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C8C7BE" w14:textId="77777777" w:rsidR="00B94F7F" w:rsidRDefault="00B94F7F">
      <w:pPr>
        <w:pBdr>
          <w:top w:val="nil"/>
          <w:left w:val="nil"/>
          <w:bottom w:val="nil"/>
          <w:right w:val="nil"/>
          <w:between w:val="nil"/>
        </w:pBdr>
        <w:spacing w:line="276" w:lineRule="auto"/>
      </w:pPr>
    </w:p>
    <w:p w14:paraId="41C8C7BF" w14:textId="0C7341BF" w:rsidR="00B94F7F" w:rsidRDefault="00270DAC">
      <w:pPr>
        <w:spacing w:before="19"/>
        <w:ind w:left="100" w:right="110"/>
        <w:rPr>
          <w:i/>
          <w:iCs/>
          <w:sz w:val="28"/>
          <w:szCs w:val="28"/>
        </w:rPr>
      </w:pPr>
      <w:r>
        <w:rPr>
          <w:b/>
          <w:bCs/>
          <w:color w:val="1F3864"/>
          <w:sz w:val="28"/>
          <w:szCs w:val="28"/>
        </w:rPr>
        <w:t xml:space="preserve">GOAL 1: Reduce Inflow. </w:t>
      </w:r>
      <w:r>
        <w:rPr>
          <w:i/>
          <w:iCs/>
          <w:color w:val="1F3864"/>
          <w:sz w:val="28"/>
          <w:szCs w:val="28"/>
        </w:rPr>
        <w:t>By strengthening and targeting prevention and diversion, we seek to reduce the number of people and families flowing into the homeless system of care.</w:t>
      </w:r>
    </w:p>
    <w:tbl>
      <w:tblPr>
        <w:tblStyle w:val="a"/>
        <w:tblpPr w:leftFromText="180" w:rightFromText="180" w:topFromText="180" w:bottomFromText="180" w:vertAnchor="text" w:tblpX="460" w:tblpY="348"/>
        <w:tblW w:w="10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35"/>
      </w:tblGrid>
      <w:tr w:rsidR="00B94F7F" w14:paraId="41C8C7C1" w14:textId="77777777">
        <w:trPr>
          <w:trHeight w:val="268"/>
          <w:tblHeader/>
        </w:trPr>
        <w:tc>
          <w:tcPr>
            <w:tcW w:w="10435" w:type="dxa"/>
            <w:shd w:val="clear" w:color="auto" w:fill="A8CF8C"/>
          </w:tcPr>
          <w:p w14:paraId="41C8C7C0" w14:textId="77777777" w:rsidR="00B94F7F" w:rsidRDefault="00253FF4">
            <w:pPr>
              <w:spacing w:line="248" w:lineRule="auto"/>
              <w:ind w:left="107"/>
            </w:pPr>
            <w:r>
              <w:rPr>
                <w:b/>
                <w:bCs/>
              </w:rPr>
              <w:t>Objective 1</w:t>
            </w:r>
            <w:r>
              <w:t>: Reduce the number of people experiencing homelessness through prevention and diversion.</w:t>
            </w:r>
          </w:p>
        </w:tc>
      </w:tr>
      <w:tr w:rsidR="00B94F7F" w14:paraId="41C8C7C3" w14:textId="77777777">
        <w:trPr>
          <w:trHeight w:val="268"/>
        </w:trPr>
        <w:tc>
          <w:tcPr>
            <w:tcW w:w="10435" w:type="dxa"/>
            <w:shd w:val="clear" w:color="auto" w:fill="E2EFD8"/>
          </w:tcPr>
          <w:p w14:paraId="41C8C7C2" w14:textId="77777777" w:rsidR="00B94F7F" w:rsidRDefault="00253FF4">
            <w:pPr>
              <w:spacing w:line="248" w:lineRule="auto"/>
              <w:ind w:left="107"/>
            </w:pPr>
            <w:r>
              <w:rPr>
                <w:b/>
                <w:bCs/>
              </w:rPr>
              <w:t>Strategy 1A</w:t>
            </w:r>
            <w:r>
              <w:t>: Increase prevention and diversion resources and services.</w:t>
            </w:r>
          </w:p>
        </w:tc>
      </w:tr>
      <w:tr w:rsidR="00B94F7F" w14:paraId="41C8C7D3" w14:textId="77777777">
        <w:trPr>
          <w:trHeight w:val="4156"/>
        </w:trPr>
        <w:tc>
          <w:tcPr>
            <w:tcW w:w="10435" w:type="dxa"/>
          </w:tcPr>
          <w:p w14:paraId="41C8C7C4" w14:textId="77777777" w:rsidR="00B94F7F" w:rsidRDefault="00253FF4">
            <w:pPr>
              <w:spacing w:line="268" w:lineRule="auto"/>
              <w:ind w:left="107"/>
            </w:pPr>
            <w:r>
              <w:t xml:space="preserve">Action Steps Completed: </w:t>
            </w:r>
          </w:p>
          <w:p w14:paraId="41C8C7C5" w14:textId="77777777" w:rsidR="00B94F7F" w:rsidRDefault="00253FF4">
            <w:pPr>
              <w:numPr>
                <w:ilvl w:val="0"/>
                <w:numId w:val="24"/>
              </w:numPr>
              <w:tabs>
                <w:tab w:val="left" w:pos="827"/>
                <w:tab w:val="left" w:pos="828"/>
              </w:tabs>
              <w:ind w:hanging="361"/>
            </w:pPr>
            <w:r>
              <w:t xml:space="preserve">Identify sub-populations associated with diversion and prevention funding. </w:t>
            </w:r>
          </w:p>
          <w:p w14:paraId="41C8C7C6" w14:textId="77777777" w:rsidR="00B94F7F" w:rsidRDefault="00253FF4">
            <w:pPr>
              <w:numPr>
                <w:ilvl w:val="0"/>
                <w:numId w:val="24"/>
              </w:numPr>
              <w:tabs>
                <w:tab w:val="left" w:pos="827"/>
                <w:tab w:val="left" w:pos="828"/>
              </w:tabs>
              <w:ind w:hanging="361"/>
            </w:pPr>
            <w:r>
              <w:t>Identify additional funding sources for homeless prevention with a focus on sub-</w:t>
            </w:r>
            <w:proofErr w:type="gramStart"/>
            <w:r>
              <w:t>populations</w:t>
            </w:r>
            <w:proofErr w:type="gramEnd"/>
            <w:r>
              <w:t>.</w:t>
            </w:r>
          </w:p>
          <w:p w14:paraId="41C8C7C7" w14:textId="77777777" w:rsidR="00B94F7F" w:rsidRDefault="00253FF4">
            <w:pPr>
              <w:numPr>
                <w:ilvl w:val="0"/>
                <w:numId w:val="24"/>
              </w:numPr>
              <w:tabs>
                <w:tab w:val="left" w:pos="827"/>
                <w:tab w:val="left" w:pos="828"/>
              </w:tabs>
              <w:spacing w:line="279" w:lineRule="auto"/>
              <w:ind w:hanging="361"/>
            </w:pPr>
            <w:r>
              <w:t xml:space="preserve">Identify and utilize strategies for reunification with family members or support systems. </w:t>
            </w:r>
          </w:p>
          <w:p w14:paraId="41C8C7C8" w14:textId="77777777" w:rsidR="00B94F7F" w:rsidRDefault="00253FF4">
            <w:pPr>
              <w:numPr>
                <w:ilvl w:val="0"/>
                <w:numId w:val="24"/>
              </w:numPr>
              <w:tabs>
                <w:tab w:val="left" w:pos="827"/>
                <w:tab w:val="left" w:pos="828"/>
              </w:tabs>
              <w:ind w:right="507"/>
            </w:pPr>
            <w:r>
              <w:t>Provide regular training for all homelessness partners in problem-solving techniques and motivational interviewing to promote prevention and diversion.</w:t>
            </w:r>
          </w:p>
          <w:p w14:paraId="41C8C7C9" w14:textId="77777777" w:rsidR="00B94F7F" w:rsidRPr="00270DAC" w:rsidRDefault="00B94F7F">
            <w:pPr>
              <w:spacing w:line="268" w:lineRule="auto"/>
              <w:ind w:left="107"/>
              <w:rPr>
                <w:sz w:val="18"/>
                <w:szCs w:val="18"/>
              </w:rPr>
            </w:pPr>
          </w:p>
          <w:p w14:paraId="41C8C7CA" w14:textId="77777777" w:rsidR="00B94F7F" w:rsidRDefault="00253FF4">
            <w:pPr>
              <w:spacing w:line="268" w:lineRule="auto"/>
              <w:ind w:left="107"/>
            </w:pPr>
            <w:r>
              <w:t xml:space="preserve">Action Steps Ongoing: </w:t>
            </w:r>
          </w:p>
          <w:p w14:paraId="41C8C7CB" w14:textId="77777777" w:rsidR="00B94F7F" w:rsidRDefault="00253FF4">
            <w:pPr>
              <w:numPr>
                <w:ilvl w:val="0"/>
                <w:numId w:val="24"/>
              </w:numPr>
              <w:tabs>
                <w:tab w:val="left" w:pos="827"/>
                <w:tab w:val="left" w:pos="828"/>
              </w:tabs>
              <w:spacing w:before="1" w:line="279" w:lineRule="auto"/>
              <w:ind w:hanging="361"/>
            </w:pPr>
            <w:r>
              <w:t>Identify additional funding sources for diversion with a focus on sub-</w:t>
            </w:r>
            <w:proofErr w:type="gramStart"/>
            <w:r>
              <w:t>populations</w:t>
            </w:r>
            <w:proofErr w:type="gramEnd"/>
            <w:r>
              <w:t xml:space="preserve">. </w:t>
            </w:r>
          </w:p>
          <w:p w14:paraId="41C8C7CC" w14:textId="77777777" w:rsidR="00B94F7F" w:rsidRDefault="00253FF4">
            <w:pPr>
              <w:numPr>
                <w:ilvl w:val="0"/>
                <w:numId w:val="24"/>
              </w:numPr>
              <w:tabs>
                <w:tab w:val="left" w:pos="827"/>
                <w:tab w:val="left" w:pos="828"/>
              </w:tabs>
              <w:spacing w:before="1" w:line="279" w:lineRule="auto"/>
              <w:ind w:hanging="361"/>
            </w:pPr>
            <w:r>
              <w:t xml:space="preserve">Implement mediation strategies with landlords to keep renters housed. </w:t>
            </w:r>
          </w:p>
          <w:p w14:paraId="41C8C7CD" w14:textId="77777777" w:rsidR="00B94F7F" w:rsidRDefault="00253FF4">
            <w:pPr>
              <w:numPr>
                <w:ilvl w:val="0"/>
                <w:numId w:val="24"/>
              </w:numPr>
              <w:tabs>
                <w:tab w:val="left" w:pos="827"/>
                <w:tab w:val="left" w:pos="828"/>
              </w:tabs>
              <w:spacing w:before="1" w:line="279" w:lineRule="auto"/>
              <w:ind w:hanging="361"/>
            </w:pPr>
            <w:r>
              <w:t xml:space="preserve">Identify a cohort of staff (from healthcare, schools, human services, and other partner agencies) who focus on problem-solving with people before they enter the homeless system of care. Working on the app that will be accessible by the community </w:t>
            </w:r>
          </w:p>
          <w:p w14:paraId="41C8C7CE" w14:textId="77777777" w:rsidR="00B94F7F" w:rsidRDefault="00253FF4">
            <w:pPr>
              <w:numPr>
                <w:ilvl w:val="0"/>
                <w:numId w:val="24"/>
              </w:numPr>
              <w:tabs>
                <w:tab w:val="left" w:pos="827"/>
                <w:tab w:val="left" w:pos="828"/>
              </w:tabs>
              <w:spacing w:before="1" w:line="279" w:lineRule="auto"/>
            </w:pPr>
            <w:r>
              <w:t xml:space="preserve">Provide one-time financial assistance to keep individuals or families housed. </w:t>
            </w:r>
          </w:p>
          <w:p w14:paraId="41C8C7CF" w14:textId="77777777" w:rsidR="00B94F7F" w:rsidRDefault="00253FF4">
            <w:pPr>
              <w:numPr>
                <w:ilvl w:val="0"/>
                <w:numId w:val="24"/>
              </w:numPr>
              <w:tabs>
                <w:tab w:val="left" w:pos="827"/>
                <w:tab w:val="left" w:pos="828"/>
              </w:tabs>
              <w:spacing w:before="1" w:line="279" w:lineRule="auto"/>
            </w:pPr>
            <w:r>
              <w:t xml:space="preserve">Support legal assistance to prevent eviction. </w:t>
            </w:r>
          </w:p>
          <w:p w14:paraId="41C8C7D0" w14:textId="77777777" w:rsidR="00B94F7F" w:rsidRPr="00270DAC" w:rsidRDefault="00B94F7F">
            <w:pPr>
              <w:tabs>
                <w:tab w:val="left" w:pos="827"/>
                <w:tab w:val="left" w:pos="828"/>
              </w:tabs>
              <w:spacing w:before="1" w:line="279" w:lineRule="auto"/>
              <w:ind w:left="827"/>
              <w:rPr>
                <w:sz w:val="18"/>
                <w:szCs w:val="18"/>
              </w:rPr>
            </w:pPr>
          </w:p>
          <w:p w14:paraId="41C8C7D1" w14:textId="77777777" w:rsidR="00B94F7F" w:rsidRDefault="00253FF4">
            <w:pPr>
              <w:spacing w:line="268" w:lineRule="auto"/>
              <w:ind w:left="107"/>
            </w:pPr>
            <w:r>
              <w:t>Action Steps Pending:</w:t>
            </w:r>
          </w:p>
          <w:p w14:paraId="41C8C7D2" w14:textId="77777777" w:rsidR="00B94F7F" w:rsidRDefault="00253FF4">
            <w:pPr>
              <w:numPr>
                <w:ilvl w:val="0"/>
                <w:numId w:val="24"/>
              </w:numPr>
              <w:tabs>
                <w:tab w:val="left" w:pos="827"/>
                <w:tab w:val="left" w:pos="828"/>
              </w:tabs>
              <w:ind w:right="158"/>
            </w:pPr>
            <w:r>
              <w:t xml:space="preserve">Develop early interventions for those experiencing severe mental illness, behavioral health and substance use that put them at risk of homelessness. </w:t>
            </w:r>
          </w:p>
        </w:tc>
      </w:tr>
      <w:tr w:rsidR="00B94F7F" w14:paraId="41C8C7D5" w14:textId="77777777">
        <w:trPr>
          <w:trHeight w:val="268"/>
        </w:trPr>
        <w:tc>
          <w:tcPr>
            <w:tcW w:w="10435" w:type="dxa"/>
            <w:shd w:val="clear" w:color="auto" w:fill="E2EFD8"/>
          </w:tcPr>
          <w:p w14:paraId="41C8C7D4" w14:textId="77777777" w:rsidR="00B94F7F" w:rsidRDefault="00253FF4">
            <w:pPr>
              <w:spacing w:line="248" w:lineRule="auto"/>
              <w:ind w:left="107"/>
            </w:pPr>
            <w:r>
              <w:rPr>
                <w:b/>
                <w:bCs/>
              </w:rPr>
              <w:t>Strategy 1B</w:t>
            </w:r>
            <w:r>
              <w:t>: Reduce homelessness for those exiting institutions.</w:t>
            </w:r>
          </w:p>
        </w:tc>
      </w:tr>
      <w:tr w:rsidR="00B94F7F" w14:paraId="41C8C7DE" w14:textId="77777777">
        <w:trPr>
          <w:trHeight w:val="1658"/>
        </w:trPr>
        <w:tc>
          <w:tcPr>
            <w:tcW w:w="10435" w:type="dxa"/>
          </w:tcPr>
          <w:p w14:paraId="41C8C7D6" w14:textId="77777777" w:rsidR="00B94F7F" w:rsidRDefault="00253FF4">
            <w:pPr>
              <w:spacing w:line="268" w:lineRule="auto"/>
              <w:ind w:left="107"/>
            </w:pPr>
            <w:r>
              <w:t xml:space="preserve">Action Steps Completed: </w:t>
            </w:r>
          </w:p>
          <w:p w14:paraId="41C8C7D7" w14:textId="77777777" w:rsidR="00B94F7F" w:rsidRPr="00270DAC" w:rsidRDefault="00B94F7F">
            <w:pPr>
              <w:spacing w:line="268" w:lineRule="auto"/>
              <w:ind w:left="107"/>
              <w:rPr>
                <w:sz w:val="18"/>
                <w:szCs w:val="18"/>
              </w:rPr>
            </w:pPr>
          </w:p>
          <w:p w14:paraId="41C8C7D8" w14:textId="77777777" w:rsidR="00B94F7F" w:rsidRDefault="00253FF4">
            <w:pPr>
              <w:spacing w:line="268" w:lineRule="auto"/>
              <w:ind w:left="107"/>
            </w:pPr>
            <w:r>
              <w:t xml:space="preserve">Action Steps Ongoing: </w:t>
            </w:r>
          </w:p>
          <w:p w14:paraId="41C8C7D9" w14:textId="77777777" w:rsidR="00B94F7F" w:rsidRPr="00270DAC" w:rsidRDefault="00B94F7F">
            <w:pPr>
              <w:spacing w:line="268" w:lineRule="auto"/>
              <w:ind w:left="107"/>
              <w:rPr>
                <w:sz w:val="18"/>
                <w:szCs w:val="18"/>
              </w:rPr>
            </w:pPr>
          </w:p>
          <w:p w14:paraId="41C8C7DA" w14:textId="77777777" w:rsidR="00B94F7F" w:rsidRDefault="00253FF4">
            <w:pPr>
              <w:spacing w:line="268" w:lineRule="auto"/>
              <w:ind w:left="107"/>
            </w:pPr>
            <w:r>
              <w:t>Action Steps Pending:</w:t>
            </w:r>
          </w:p>
          <w:p w14:paraId="41C8C7DB" w14:textId="77777777" w:rsidR="00B94F7F" w:rsidRDefault="00253FF4">
            <w:pPr>
              <w:numPr>
                <w:ilvl w:val="0"/>
                <w:numId w:val="23"/>
              </w:numPr>
              <w:tabs>
                <w:tab w:val="left" w:pos="827"/>
                <w:tab w:val="left" w:pos="828"/>
              </w:tabs>
              <w:ind w:hanging="361"/>
            </w:pPr>
            <w:r>
              <w:t xml:space="preserve">Create discharge planning for post incarceration individuals. </w:t>
            </w:r>
          </w:p>
          <w:p w14:paraId="41C8C7DC" w14:textId="77777777" w:rsidR="00B94F7F" w:rsidRDefault="00253FF4">
            <w:pPr>
              <w:numPr>
                <w:ilvl w:val="0"/>
                <w:numId w:val="23"/>
              </w:numPr>
              <w:tabs>
                <w:tab w:val="left" w:pos="827"/>
                <w:tab w:val="left" w:pos="828"/>
              </w:tabs>
              <w:spacing w:before="1"/>
              <w:ind w:right="309"/>
            </w:pPr>
            <w:r>
              <w:t xml:space="preserve">Create discharge planning for </w:t>
            </w:r>
            <w:proofErr w:type="gramStart"/>
            <w:r>
              <w:t>foster</w:t>
            </w:r>
            <w:proofErr w:type="gramEnd"/>
            <w:r>
              <w:t xml:space="preserve"> youth </w:t>
            </w:r>
            <w:proofErr w:type="gramStart"/>
            <w:r>
              <w:t>exiting</w:t>
            </w:r>
            <w:proofErr w:type="gramEnd"/>
            <w:r>
              <w:t xml:space="preserve"> the care system and a tangible, resource-based action plan to support youth transitioning into adulthood. </w:t>
            </w:r>
          </w:p>
          <w:p w14:paraId="41C8C7DD" w14:textId="77777777" w:rsidR="00B94F7F" w:rsidRDefault="00253FF4">
            <w:pPr>
              <w:numPr>
                <w:ilvl w:val="0"/>
                <w:numId w:val="23"/>
              </w:numPr>
              <w:tabs>
                <w:tab w:val="left" w:pos="827"/>
                <w:tab w:val="left" w:pos="828"/>
              </w:tabs>
              <w:spacing w:before="1"/>
              <w:ind w:right="309"/>
            </w:pPr>
            <w:r>
              <w:t xml:space="preserve">Create discharge planning for those exiting acute inpatient hospitals and healthcare facilities. </w:t>
            </w:r>
          </w:p>
        </w:tc>
      </w:tr>
      <w:tr w:rsidR="00B94F7F" w14:paraId="41C8C7E1" w14:textId="77777777">
        <w:trPr>
          <w:trHeight w:val="537"/>
        </w:trPr>
        <w:tc>
          <w:tcPr>
            <w:tcW w:w="10435" w:type="dxa"/>
            <w:shd w:val="clear" w:color="auto" w:fill="E2EFD8"/>
          </w:tcPr>
          <w:p w14:paraId="41C8C7DF" w14:textId="77777777" w:rsidR="00B94F7F" w:rsidRDefault="00253FF4">
            <w:pPr>
              <w:spacing w:line="268" w:lineRule="auto"/>
              <w:ind w:left="107"/>
            </w:pPr>
            <w:r>
              <w:rPr>
                <w:b/>
                <w:bCs/>
              </w:rPr>
              <w:t xml:space="preserve">Strategy 1C: </w:t>
            </w:r>
            <w:r>
              <w:t>Utilize data across systems to identify themes and trends for homelessness and those at-risk of</w:t>
            </w:r>
          </w:p>
          <w:p w14:paraId="41C8C7E0" w14:textId="77777777" w:rsidR="00B94F7F" w:rsidRDefault="00253FF4">
            <w:pPr>
              <w:spacing w:line="249" w:lineRule="auto"/>
              <w:ind w:left="107"/>
            </w:pPr>
            <w:r>
              <w:t>homelessness.</w:t>
            </w:r>
          </w:p>
        </w:tc>
      </w:tr>
      <w:tr w:rsidR="00B94F7F" w14:paraId="41C8C7EA" w14:textId="77777777">
        <w:trPr>
          <w:trHeight w:val="1645"/>
        </w:trPr>
        <w:tc>
          <w:tcPr>
            <w:tcW w:w="10435" w:type="dxa"/>
          </w:tcPr>
          <w:p w14:paraId="41C8C7E2" w14:textId="77777777" w:rsidR="00B94F7F" w:rsidRDefault="00253FF4">
            <w:pPr>
              <w:spacing w:line="268" w:lineRule="auto"/>
              <w:ind w:left="107"/>
            </w:pPr>
            <w:r>
              <w:t xml:space="preserve">Action Steps Completed: </w:t>
            </w:r>
          </w:p>
          <w:p w14:paraId="41C8C7E3" w14:textId="77777777" w:rsidR="00B94F7F" w:rsidRPr="00270DAC" w:rsidRDefault="00B94F7F">
            <w:pPr>
              <w:spacing w:line="268" w:lineRule="auto"/>
              <w:ind w:left="107"/>
              <w:rPr>
                <w:sz w:val="18"/>
                <w:szCs w:val="18"/>
              </w:rPr>
            </w:pPr>
          </w:p>
          <w:p w14:paraId="41C8C7E4" w14:textId="77777777" w:rsidR="00B94F7F" w:rsidRDefault="00253FF4">
            <w:pPr>
              <w:spacing w:line="268" w:lineRule="auto"/>
              <w:ind w:left="107"/>
            </w:pPr>
            <w:r>
              <w:t xml:space="preserve">Action Steps Ongoing: </w:t>
            </w:r>
          </w:p>
          <w:p w14:paraId="41C8C7E5" w14:textId="77777777" w:rsidR="00B94F7F" w:rsidRPr="00270DAC" w:rsidRDefault="00B94F7F">
            <w:pPr>
              <w:spacing w:line="268" w:lineRule="auto"/>
              <w:ind w:left="107"/>
              <w:rPr>
                <w:sz w:val="18"/>
                <w:szCs w:val="18"/>
              </w:rPr>
            </w:pPr>
          </w:p>
          <w:p w14:paraId="41C8C7E6" w14:textId="77777777" w:rsidR="00B94F7F" w:rsidRDefault="00253FF4">
            <w:pPr>
              <w:spacing w:line="268" w:lineRule="auto"/>
              <w:ind w:left="107"/>
            </w:pPr>
            <w:r>
              <w:t>Action Steps Pending:</w:t>
            </w:r>
          </w:p>
          <w:p w14:paraId="41C8C7E7" w14:textId="77777777" w:rsidR="00B94F7F" w:rsidRDefault="00253FF4">
            <w:pPr>
              <w:numPr>
                <w:ilvl w:val="0"/>
                <w:numId w:val="22"/>
              </w:numPr>
              <w:tabs>
                <w:tab w:val="left" w:pos="827"/>
                <w:tab w:val="left" w:pos="828"/>
              </w:tabs>
              <w:ind w:hanging="361"/>
            </w:pPr>
            <w:r>
              <w:t>Perform a study on causes of homelessness in Kern County.</w:t>
            </w:r>
          </w:p>
          <w:p w14:paraId="41C8C7E8" w14:textId="77777777" w:rsidR="00B94F7F" w:rsidRDefault="00253FF4">
            <w:pPr>
              <w:numPr>
                <w:ilvl w:val="0"/>
                <w:numId w:val="22"/>
              </w:numPr>
              <w:tabs>
                <w:tab w:val="left" w:pos="827"/>
                <w:tab w:val="left" w:pos="828"/>
              </w:tabs>
              <w:spacing w:before="1"/>
              <w:ind w:right="703"/>
            </w:pPr>
            <w:r>
              <w:t xml:space="preserve">Develop and utilize data across all collaborative sub-committees to inform decision making, identify barriers and measure </w:t>
            </w:r>
            <w:proofErr w:type="gramStart"/>
            <w:r>
              <w:t>outcome</w:t>
            </w:r>
            <w:proofErr w:type="gramEnd"/>
            <w:r>
              <w:t>.</w:t>
            </w:r>
          </w:p>
          <w:p w14:paraId="41C8C7E9" w14:textId="77777777" w:rsidR="00B94F7F" w:rsidRDefault="00253FF4">
            <w:pPr>
              <w:numPr>
                <w:ilvl w:val="0"/>
                <w:numId w:val="22"/>
              </w:numPr>
              <w:tabs>
                <w:tab w:val="left" w:pos="827"/>
                <w:tab w:val="left" w:pos="828"/>
              </w:tabs>
              <w:spacing w:before="9" w:line="266" w:lineRule="auto"/>
              <w:ind w:right="271"/>
            </w:pPr>
            <w:r>
              <w:t>Use data systems (e.g., GIS, HMIS) to assess geographic areas of the county to ensure outreach coverage and to identify areas with a high number of encampments.</w:t>
            </w:r>
          </w:p>
        </w:tc>
      </w:tr>
      <w:tr w:rsidR="00B94F7F" w14:paraId="41C8C7ED" w14:textId="77777777">
        <w:trPr>
          <w:trHeight w:val="537"/>
        </w:trPr>
        <w:tc>
          <w:tcPr>
            <w:tcW w:w="10435" w:type="dxa"/>
            <w:shd w:val="clear" w:color="auto" w:fill="E2EFD8"/>
          </w:tcPr>
          <w:p w14:paraId="41C8C7EB" w14:textId="77777777" w:rsidR="00B94F7F" w:rsidRDefault="00253FF4">
            <w:pPr>
              <w:spacing w:line="268" w:lineRule="auto"/>
              <w:ind w:left="107"/>
            </w:pPr>
            <w:r>
              <w:rPr>
                <w:b/>
                <w:bCs/>
              </w:rPr>
              <w:lastRenderedPageBreak/>
              <w:t xml:space="preserve">Strategy 1D: </w:t>
            </w:r>
            <w:r>
              <w:t>Ensure that homeless and formerly homeless people are represented throughout the system to</w:t>
            </w:r>
          </w:p>
          <w:p w14:paraId="41C8C7EC" w14:textId="77777777" w:rsidR="00B94F7F" w:rsidRDefault="00253FF4">
            <w:pPr>
              <w:spacing w:line="249" w:lineRule="auto"/>
              <w:ind w:left="107"/>
            </w:pPr>
            <w:r>
              <w:t>support lived experience perspective in resource development, planning, and advisement of service provision.</w:t>
            </w:r>
          </w:p>
        </w:tc>
      </w:tr>
      <w:tr w:rsidR="00B94F7F" w14:paraId="41C8C7F6" w14:textId="77777777">
        <w:trPr>
          <w:trHeight w:val="1379"/>
        </w:trPr>
        <w:tc>
          <w:tcPr>
            <w:tcW w:w="10435" w:type="dxa"/>
          </w:tcPr>
          <w:p w14:paraId="41C8C7EE" w14:textId="77777777" w:rsidR="00B94F7F" w:rsidRDefault="00253FF4">
            <w:pPr>
              <w:spacing w:line="268" w:lineRule="auto"/>
              <w:ind w:left="107"/>
            </w:pPr>
            <w:r>
              <w:t xml:space="preserve">Action Steps Completed: </w:t>
            </w:r>
          </w:p>
          <w:p w14:paraId="41C8C7EF" w14:textId="77777777" w:rsidR="00B94F7F" w:rsidRDefault="00B94F7F">
            <w:pPr>
              <w:spacing w:line="268" w:lineRule="auto"/>
              <w:ind w:left="107"/>
            </w:pPr>
          </w:p>
          <w:p w14:paraId="41C8C7F0" w14:textId="77777777" w:rsidR="00B94F7F" w:rsidRDefault="00253FF4">
            <w:pPr>
              <w:spacing w:line="268" w:lineRule="auto"/>
              <w:ind w:left="107"/>
            </w:pPr>
            <w:r>
              <w:t xml:space="preserve">Action Steps Ongoing: </w:t>
            </w:r>
          </w:p>
          <w:p w14:paraId="41C8C7F1" w14:textId="77777777" w:rsidR="00B94F7F" w:rsidRDefault="00B94F7F">
            <w:pPr>
              <w:spacing w:line="268" w:lineRule="auto"/>
              <w:ind w:left="107"/>
            </w:pPr>
          </w:p>
          <w:p w14:paraId="41C8C7F2" w14:textId="77777777" w:rsidR="00B94F7F" w:rsidRDefault="00253FF4">
            <w:pPr>
              <w:spacing w:line="268" w:lineRule="auto"/>
              <w:ind w:left="107"/>
            </w:pPr>
            <w:r>
              <w:t>Action Steps Pending:</w:t>
            </w:r>
          </w:p>
          <w:p w14:paraId="41C8C7F3" w14:textId="77777777" w:rsidR="00B94F7F" w:rsidRDefault="00253FF4">
            <w:pPr>
              <w:numPr>
                <w:ilvl w:val="0"/>
                <w:numId w:val="21"/>
              </w:numPr>
              <w:tabs>
                <w:tab w:val="left" w:pos="827"/>
                <w:tab w:val="left" w:pos="828"/>
              </w:tabs>
              <w:ind w:hanging="361"/>
            </w:pPr>
            <w:r>
              <w:t xml:space="preserve">Stakeholders </w:t>
            </w:r>
            <w:proofErr w:type="gramStart"/>
            <w:r>
              <w:t>to hire</w:t>
            </w:r>
            <w:proofErr w:type="gramEnd"/>
            <w:r>
              <w:t xml:space="preserve"> peer support and/or individuals with lived experience.</w:t>
            </w:r>
          </w:p>
          <w:p w14:paraId="41C8C7F4" w14:textId="77777777" w:rsidR="00B94F7F" w:rsidRDefault="00253FF4">
            <w:pPr>
              <w:numPr>
                <w:ilvl w:val="0"/>
                <w:numId w:val="21"/>
              </w:numPr>
              <w:tabs>
                <w:tab w:val="left" w:pos="827"/>
                <w:tab w:val="left" w:pos="828"/>
              </w:tabs>
              <w:spacing w:before="1"/>
              <w:ind w:right="439"/>
            </w:pPr>
            <w:r>
              <w:t>Create and implement a plan to embed people with lived experience across levels of the Continuum of Care.</w:t>
            </w:r>
          </w:p>
          <w:p w14:paraId="41C8C7F5" w14:textId="77777777" w:rsidR="00B94F7F" w:rsidRDefault="00253FF4">
            <w:pPr>
              <w:numPr>
                <w:ilvl w:val="0"/>
                <w:numId w:val="21"/>
              </w:numPr>
              <w:tabs>
                <w:tab w:val="left" w:pos="827"/>
                <w:tab w:val="left" w:pos="828"/>
              </w:tabs>
              <w:spacing w:before="1" w:line="261" w:lineRule="auto"/>
              <w:ind w:hanging="361"/>
            </w:pPr>
            <w:r>
              <w:t>Utilize and implement guidance provided by the Lived Experience Advisory and Youth Action boards.</w:t>
            </w:r>
          </w:p>
        </w:tc>
      </w:tr>
      <w:tr w:rsidR="00B94F7F" w14:paraId="41C8C7F8" w14:textId="77777777">
        <w:trPr>
          <w:trHeight w:val="268"/>
        </w:trPr>
        <w:tc>
          <w:tcPr>
            <w:tcW w:w="10435" w:type="dxa"/>
            <w:shd w:val="clear" w:color="auto" w:fill="E2EFD8"/>
          </w:tcPr>
          <w:p w14:paraId="41C8C7F7" w14:textId="77777777" w:rsidR="00B94F7F" w:rsidRDefault="00253FF4">
            <w:pPr>
              <w:spacing w:line="248" w:lineRule="auto"/>
              <w:ind w:left="107"/>
            </w:pPr>
            <w:r>
              <w:rPr>
                <w:b/>
                <w:bCs/>
              </w:rPr>
              <w:t xml:space="preserve">STRATEGY 1E: </w:t>
            </w:r>
            <w:r>
              <w:t>Educate the public on what services exist for those at risk of homelessness.</w:t>
            </w:r>
          </w:p>
        </w:tc>
      </w:tr>
      <w:tr w:rsidR="00B94F7F" w14:paraId="41C8C802" w14:textId="77777777">
        <w:trPr>
          <w:trHeight w:val="1765"/>
        </w:trPr>
        <w:tc>
          <w:tcPr>
            <w:tcW w:w="10435" w:type="dxa"/>
          </w:tcPr>
          <w:p w14:paraId="41C8C7F9" w14:textId="77777777" w:rsidR="00B94F7F" w:rsidRDefault="00253FF4">
            <w:pPr>
              <w:spacing w:line="268" w:lineRule="auto"/>
              <w:ind w:left="107"/>
            </w:pPr>
            <w:r>
              <w:t xml:space="preserve">Action Steps Completed: </w:t>
            </w:r>
          </w:p>
          <w:p w14:paraId="41C8C7FA" w14:textId="77777777" w:rsidR="00B94F7F" w:rsidRDefault="00B94F7F">
            <w:pPr>
              <w:spacing w:line="268" w:lineRule="auto"/>
              <w:ind w:left="107"/>
            </w:pPr>
          </w:p>
          <w:p w14:paraId="41C8C7FB" w14:textId="77777777" w:rsidR="00B94F7F" w:rsidRDefault="00253FF4">
            <w:pPr>
              <w:spacing w:line="268" w:lineRule="auto"/>
              <w:ind w:left="107"/>
            </w:pPr>
            <w:r>
              <w:t xml:space="preserve">Action Steps Ongoing: </w:t>
            </w:r>
          </w:p>
          <w:p w14:paraId="41C8C7FC" w14:textId="77777777" w:rsidR="00B94F7F" w:rsidRDefault="00B94F7F">
            <w:pPr>
              <w:spacing w:line="268" w:lineRule="auto"/>
              <w:ind w:left="107"/>
            </w:pPr>
          </w:p>
          <w:p w14:paraId="41C8C7FD" w14:textId="77777777" w:rsidR="00B94F7F" w:rsidRDefault="00253FF4">
            <w:pPr>
              <w:spacing w:line="268" w:lineRule="auto"/>
              <w:ind w:left="107"/>
            </w:pPr>
            <w:r>
              <w:t>Action Steps Pending:</w:t>
            </w:r>
          </w:p>
          <w:p w14:paraId="41C8C7FE" w14:textId="77777777" w:rsidR="00B94F7F" w:rsidRDefault="00253FF4">
            <w:pPr>
              <w:numPr>
                <w:ilvl w:val="0"/>
                <w:numId w:val="20"/>
              </w:numPr>
              <w:tabs>
                <w:tab w:val="left" w:pos="827"/>
                <w:tab w:val="left" w:pos="828"/>
              </w:tabs>
              <w:spacing w:line="237" w:lineRule="auto"/>
              <w:ind w:right="477"/>
            </w:pPr>
            <w:r>
              <w:t>Develop and implement community-wide engagement and education campaign. Support the effort by establishing a position with BKRHC to facilitate this task.</w:t>
            </w:r>
          </w:p>
          <w:p w14:paraId="41C8C7FF" w14:textId="77777777" w:rsidR="00B94F7F" w:rsidRDefault="00253FF4">
            <w:pPr>
              <w:numPr>
                <w:ilvl w:val="0"/>
                <w:numId w:val="20"/>
              </w:numPr>
              <w:tabs>
                <w:tab w:val="left" w:pos="827"/>
                <w:tab w:val="left" w:pos="828"/>
              </w:tabs>
              <w:spacing w:before="2"/>
              <w:ind w:hanging="361"/>
            </w:pPr>
            <w:r>
              <w:t>Participate in the planning process to support new housing resources and development.</w:t>
            </w:r>
          </w:p>
          <w:p w14:paraId="41C8C800" w14:textId="77777777" w:rsidR="00B94F7F" w:rsidRDefault="00253FF4">
            <w:pPr>
              <w:numPr>
                <w:ilvl w:val="0"/>
                <w:numId w:val="20"/>
              </w:numPr>
              <w:tabs>
                <w:tab w:val="left" w:pos="827"/>
                <w:tab w:val="left" w:pos="828"/>
              </w:tabs>
              <w:spacing w:before="1"/>
              <w:ind w:right="266"/>
            </w:pPr>
            <w:r>
              <w:t>Ensure businesses, neighborhoods, faith-based organizations, and other community groups are aware of resources in the community that prevent and address homelessness.</w:t>
            </w:r>
          </w:p>
          <w:p w14:paraId="41C8C801" w14:textId="77777777" w:rsidR="00B94F7F" w:rsidRDefault="00253FF4">
            <w:pPr>
              <w:numPr>
                <w:ilvl w:val="0"/>
                <w:numId w:val="20"/>
              </w:numPr>
              <w:tabs>
                <w:tab w:val="left" w:pos="827"/>
                <w:tab w:val="left" w:pos="828"/>
              </w:tabs>
              <w:spacing w:before="1"/>
              <w:ind w:right="266"/>
            </w:pPr>
            <w:r>
              <w:t>Add regularly updated information on resources, educational information, progress towards Strategic Plan goals, and other relevant information to the BKRHC website that can be accessed by the public.</w:t>
            </w:r>
          </w:p>
        </w:tc>
      </w:tr>
      <w:tr w:rsidR="00B94F7F" w14:paraId="41C8C805" w14:textId="77777777">
        <w:trPr>
          <w:trHeight w:val="569"/>
        </w:trPr>
        <w:tc>
          <w:tcPr>
            <w:tcW w:w="10435" w:type="dxa"/>
            <w:shd w:val="clear" w:color="auto" w:fill="EBF1DD"/>
          </w:tcPr>
          <w:p w14:paraId="41C8C803" w14:textId="77777777" w:rsidR="00B94F7F" w:rsidRDefault="00253FF4">
            <w:pPr>
              <w:spacing w:line="268" w:lineRule="auto"/>
              <w:ind w:left="107"/>
            </w:pPr>
            <w:r>
              <w:rPr>
                <w:b/>
                <w:bCs/>
              </w:rPr>
              <w:t>STRATEGY 1F</w:t>
            </w:r>
            <w:r>
              <w:t>: Improve economic security and workforce development programs that target those who are at-risk</w:t>
            </w:r>
          </w:p>
          <w:p w14:paraId="41C8C804" w14:textId="77777777" w:rsidR="00B94F7F" w:rsidRDefault="00253FF4">
            <w:pPr>
              <w:spacing w:line="268" w:lineRule="auto"/>
              <w:ind w:left="107"/>
            </w:pPr>
            <w:r>
              <w:t>of homelessness.</w:t>
            </w:r>
          </w:p>
        </w:tc>
      </w:tr>
      <w:tr w:rsidR="00B94F7F" w14:paraId="41C8C810" w14:textId="77777777">
        <w:trPr>
          <w:trHeight w:val="569"/>
        </w:trPr>
        <w:tc>
          <w:tcPr>
            <w:tcW w:w="10435" w:type="dxa"/>
            <w:shd w:val="clear" w:color="auto" w:fill="FFFFFF"/>
          </w:tcPr>
          <w:p w14:paraId="41C8C806" w14:textId="77777777" w:rsidR="00B94F7F" w:rsidRDefault="00253FF4">
            <w:pPr>
              <w:spacing w:line="268" w:lineRule="auto"/>
              <w:ind w:left="107"/>
            </w:pPr>
            <w:r>
              <w:t xml:space="preserve">Action Steps Completed: </w:t>
            </w:r>
          </w:p>
          <w:p w14:paraId="41C8C807" w14:textId="77777777" w:rsidR="00B94F7F" w:rsidRDefault="00B94F7F">
            <w:pPr>
              <w:spacing w:line="268" w:lineRule="auto"/>
              <w:ind w:left="107"/>
            </w:pPr>
          </w:p>
          <w:p w14:paraId="41C8C808" w14:textId="77777777" w:rsidR="00B94F7F" w:rsidRDefault="00253FF4">
            <w:pPr>
              <w:spacing w:line="268" w:lineRule="auto"/>
              <w:ind w:left="107"/>
            </w:pPr>
            <w:r>
              <w:t xml:space="preserve">Action Steps Ongoing: </w:t>
            </w:r>
          </w:p>
          <w:p w14:paraId="41C8C809" w14:textId="77777777" w:rsidR="00B94F7F" w:rsidRDefault="00B94F7F">
            <w:pPr>
              <w:spacing w:line="268" w:lineRule="auto"/>
              <w:ind w:left="107"/>
            </w:pPr>
          </w:p>
          <w:p w14:paraId="41C8C80A" w14:textId="77777777" w:rsidR="00B94F7F" w:rsidRDefault="00253FF4">
            <w:pPr>
              <w:spacing w:line="268" w:lineRule="auto"/>
              <w:ind w:left="107"/>
            </w:pPr>
            <w:r>
              <w:t>Action Steps Pending:</w:t>
            </w:r>
          </w:p>
          <w:p w14:paraId="41C8C80B" w14:textId="77777777" w:rsidR="00B94F7F" w:rsidRDefault="00253FF4">
            <w:pPr>
              <w:numPr>
                <w:ilvl w:val="0"/>
                <w:numId w:val="19"/>
              </w:numPr>
              <w:tabs>
                <w:tab w:val="left" w:pos="827"/>
                <w:tab w:val="left" w:pos="828"/>
              </w:tabs>
              <w:spacing w:line="279" w:lineRule="auto"/>
              <w:ind w:hanging="361"/>
            </w:pPr>
            <w:r>
              <w:t>Create partnerships with prevention providers and employment assistance programs.</w:t>
            </w:r>
          </w:p>
          <w:p w14:paraId="41C8C80C" w14:textId="77777777" w:rsidR="00B94F7F" w:rsidRDefault="00253FF4">
            <w:pPr>
              <w:numPr>
                <w:ilvl w:val="0"/>
                <w:numId w:val="19"/>
              </w:numPr>
              <w:tabs>
                <w:tab w:val="left" w:pos="827"/>
                <w:tab w:val="left" w:pos="828"/>
              </w:tabs>
              <w:spacing w:line="279" w:lineRule="auto"/>
              <w:ind w:hanging="361"/>
            </w:pPr>
            <w:r>
              <w:t>Create more jobs for people who are at risk of homelessness.</w:t>
            </w:r>
          </w:p>
          <w:p w14:paraId="41C8C80D" w14:textId="77777777" w:rsidR="00B94F7F" w:rsidRDefault="00253FF4">
            <w:pPr>
              <w:numPr>
                <w:ilvl w:val="0"/>
                <w:numId w:val="19"/>
              </w:numPr>
              <w:tabs>
                <w:tab w:val="left" w:pos="827"/>
                <w:tab w:val="left" w:pos="828"/>
              </w:tabs>
              <w:spacing w:before="1"/>
              <w:ind w:hanging="361"/>
            </w:pPr>
            <w:r>
              <w:t>Link more people at risk of homelessness through income vulnerability to social service programs.</w:t>
            </w:r>
          </w:p>
          <w:p w14:paraId="41C8C80E" w14:textId="77777777" w:rsidR="00B94F7F" w:rsidRDefault="00253FF4">
            <w:pPr>
              <w:numPr>
                <w:ilvl w:val="0"/>
                <w:numId w:val="19"/>
              </w:numPr>
              <w:tabs>
                <w:tab w:val="left" w:pos="827"/>
                <w:tab w:val="left" w:pos="828"/>
              </w:tabs>
              <w:ind w:hanging="361"/>
            </w:pPr>
            <w:r>
              <w:t>Increase resources for reliable transportation across Kern.</w:t>
            </w:r>
          </w:p>
          <w:p w14:paraId="41C8C80F" w14:textId="77777777" w:rsidR="00B94F7F" w:rsidRDefault="00253FF4">
            <w:pPr>
              <w:numPr>
                <w:ilvl w:val="0"/>
                <w:numId w:val="19"/>
              </w:numPr>
              <w:tabs>
                <w:tab w:val="left" w:pos="827"/>
                <w:tab w:val="left" w:pos="828"/>
              </w:tabs>
              <w:ind w:hanging="361"/>
            </w:pPr>
            <w:r>
              <w:t>Implement community resources to support financial literacy.</w:t>
            </w:r>
          </w:p>
        </w:tc>
      </w:tr>
      <w:tr w:rsidR="00B94F7F" w14:paraId="41C8C824" w14:textId="77777777">
        <w:trPr>
          <w:trHeight w:val="569"/>
        </w:trPr>
        <w:tc>
          <w:tcPr>
            <w:tcW w:w="10435" w:type="dxa"/>
            <w:shd w:val="clear" w:color="auto" w:fill="D9D9D9"/>
          </w:tcPr>
          <w:p w14:paraId="41C8C811" w14:textId="77777777" w:rsidR="00B94F7F" w:rsidRDefault="00253FF4">
            <w:pPr>
              <w:spacing w:line="268" w:lineRule="auto"/>
              <w:ind w:left="107"/>
            </w:pPr>
            <w:r>
              <w:t>Measurements:</w:t>
            </w:r>
          </w:p>
          <w:p w14:paraId="41C8C812" w14:textId="77777777" w:rsidR="00B94F7F" w:rsidRDefault="00253FF4">
            <w:pPr>
              <w:numPr>
                <w:ilvl w:val="0"/>
                <w:numId w:val="25"/>
              </w:numPr>
              <w:tabs>
                <w:tab w:val="left" w:pos="827"/>
                <w:tab w:val="left" w:pos="828"/>
              </w:tabs>
              <w:spacing w:before="120"/>
              <w:ind w:hanging="361"/>
              <w:rPr>
                <w:b/>
                <w:bCs/>
              </w:rPr>
            </w:pPr>
            <w:r>
              <w:t xml:space="preserve">Decrease first-time homelessness by </w:t>
            </w:r>
            <w:r>
              <w:rPr>
                <w:b/>
                <w:bCs/>
              </w:rPr>
              <w:t xml:space="preserve">15% by 2029 (3% Reduction Per Year). </w:t>
            </w:r>
          </w:p>
          <w:p w14:paraId="41C8C813" w14:textId="77777777" w:rsidR="00B94F7F" w:rsidRDefault="00253FF4">
            <w:pPr>
              <w:tabs>
                <w:tab w:val="left" w:pos="827"/>
                <w:tab w:val="left" w:pos="828"/>
              </w:tabs>
              <w:ind w:left="827"/>
              <w:rPr>
                <w:i/>
                <w:iCs/>
              </w:rPr>
            </w:pPr>
            <w:r>
              <w:rPr>
                <w:i/>
                <w:iCs/>
              </w:rPr>
              <w:t>Source SPM Measure 5.2 10/1 - 9/30</w:t>
            </w:r>
          </w:p>
          <w:p w14:paraId="41C8C814" w14:textId="77777777" w:rsidR="00B94F7F" w:rsidRDefault="00253FF4">
            <w:pPr>
              <w:numPr>
                <w:ilvl w:val="1"/>
                <w:numId w:val="25"/>
              </w:numPr>
              <w:tabs>
                <w:tab w:val="left" w:pos="827"/>
                <w:tab w:val="left" w:pos="828"/>
              </w:tabs>
            </w:pPr>
            <w:r>
              <w:t>2024 Baseline SPM Measure 5.2: 2,199</w:t>
            </w:r>
          </w:p>
          <w:p w14:paraId="41C8C815" w14:textId="77777777" w:rsidR="00B94F7F" w:rsidRDefault="00253FF4">
            <w:pPr>
              <w:numPr>
                <w:ilvl w:val="1"/>
                <w:numId w:val="25"/>
              </w:numPr>
              <w:tabs>
                <w:tab w:val="left" w:pos="827"/>
                <w:tab w:val="left" w:pos="828"/>
              </w:tabs>
            </w:pPr>
            <w:r>
              <w:t>2025 Update SPM Measure 5.2: 2,065</w:t>
            </w:r>
          </w:p>
          <w:p w14:paraId="41C8C816" w14:textId="77777777" w:rsidR="00B94F7F" w:rsidRDefault="00253FF4">
            <w:pPr>
              <w:numPr>
                <w:ilvl w:val="1"/>
                <w:numId w:val="25"/>
              </w:numPr>
              <w:tabs>
                <w:tab w:val="left" w:pos="827"/>
                <w:tab w:val="left" w:pos="828"/>
              </w:tabs>
            </w:pPr>
            <w:r>
              <w:t>Outcome: 6.09% Decrease</w:t>
            </w:r>
          </w:p>
          <w:p w14:paraId="41C8C817" w14:textId="77777777" w:rsidR="00B94F7F" w:rsidRDefault="00B94F7F">
            <w:pPr>
              <w:tabs>
                <w:tab w:val="left" w:pos="827"/>
                <w:tab w:val="left" w:pos="828"/>
              </w:tabs>
              <w:ind w:left="1780"/>
            </w:pPr>
          </w:p>
          <w:p w14:paraId="41C8C818" w14:textId="77777777" w:rsidR="00B94F7F" w:rsidRDefault="00253FF4">
            <w:pPr>
              <w:numPr>
                <w:ilvl w:val="0"/>
                <w:numId w:val="25"/>
              </w:numPr>
              <w:tabs>
                <w:tab w:val="left" w:pos="827"/>
                <w:tab w:val="left" w:pos="828"/>
              </w:tabs>
              <w:spacing w:line="279" w:lineRule="auto"/>
              <w:ind w:hanging="361"/>
            </w:pPr>
            <w:r>
              <w:t xml:space="preserve">Increase the number of households served by prevention activities by </w:t>
            </w:r>
            <w:r>
              <w:rPr>
                <w:b/>
                <w:bCs/>
              </w:rPr>
              <w:t xml:space="preserve">10% </w:t>
            </w:r>
            <w:r>
              <w:t xml:space="preserve">by </w:t>
            </w:r>
            <w:r>
              <w:rPr>
                <w:b/>
                <w:bCs/>
              </w:rPr>
              <w:t>2029 (2% Increase Per Year)</w:t>
            </w:r>
            <w:r>
              <w:t>.</w:t>
            </w:r>
          </w:p>
          <w:p w14:paraId="41C8C819" w14:textId="77777777" w:rsidR="00B94F7F" w:rsidRDefault="00253FF4">
            <w:pPr>
              <w:tabs>
                <w:tab w:val="left" w:pos="827"/>
                <w:tab w:val="left" w:pos="828"/>
              </w:tabs>
              <w:spacing w:line="279" w:lineRule="auto"/>
              <w:ind w:left="827"/>
              <w:rPr>
                <w:i/>
                <w:iCs/>
              </w:rPr>
            </w:pPr>
            <w:r>
              <w:rPr>
                <w:i/>
                <w:iCs/>
              </w:rPr>
              <w:t>Source APR Q5a (Persons Served) 1/1 - 12/31</w:t>
            </w:r>
          </w:p>
          <w:p w14:paraId="41C8C81A" w14:textId="77777777" w:rsidR="00B94F7F" w:rsidRDefault="00253FF4">
            <w:pPr>
              <w:numPr>
                <w:ilvl w:val="1"/>
                <w:numId w:val="25"/>
              </w:numPr>
              <w:tabs>
                <w:tab w:val="left" w:pos="827"/>
                <w:tab w:val="left" w:pos="828"/>
              </w:tabs>
              <w:spacing w:line="279" w:lineRule="auto"/>
            </w:pPr>
            <w:r>
              <w:t xml:space="preserve">2024 Baseline: 519     </w:t>
            </w:r>
          </w:p>
          <w:p w14:paraId="41C8C81B" w14:textId="77777777" w:rsidR="00B94F7F" w:rsidRDefault="00253FF4">
            <w:pPr>
              <w:numPr>
                <w:ilvl w:val="1"/>
                <w:numId w:val="25"/>
              </w:numPr>
              <w:tabs>
                <w:tab w:val="left" w:pos="827"/>
                <w:tab w:val="left" w:pos="828"/>
              </w:tabs>
              <w:spacing w:line="279" w:lineRule="auto"/>
            </w:pPr>
            <w:r>
              <w:lastRenderedPageBreak/>
              <w:t xml:space="preserve">2025 Update: 865 </w:t>
            </w:r>
          </w:p>
          <w:p w14:paraId="41C8C81C" w14:textId="77777777" w:rsidR="00B94F7F" w:rsidRDefault="00253FF4">
            <w:pPr>
              <w:numPr>
                <w:ilvl w:val="1"/>
                <w:numId w:val="25"/>
              </w:numPr>
              <w:tabs>
                <w:tab w:val="left" w:pos="827"/>
                <w:tab w:val="left" w:pos="828"/>
              </w:tabs>
              <w:spacing w:line="279" w:lineRule="auto"/>
            </w:pPr>
            <w:r>
              <w:t>Outcome</w:t>
            </w:r>
            <w:proofErr w:type="gramStart"/>
            <w:r>
              <w:t>:  66.67</w:t>
            </w:r>
            <w:proofErr w:type="gramEnd"/>
            <w:r>
              <w:t xml:space="preserve">% Increase </w:t>
            </w:r>
          </w:p>
          <w:p w14:paraId="41C8C81D" w14:textId="77777777" w:rsidR="00B94F7F" w:rsidRDefault="00B94F7F">
            <w:pPr>
              <w:tabs>
                <w:tab w:val="left" w:pos="827"/>
                <w:tab w:val="left" w:pos="828"/>
              </w:tabs>
              <w:spacing w:line="279" w:lineRule="auto"/>
              <w:ind w:left="1780"/>
            </w:pPr>
          </w:p>
          <w:p w14:paraId="41C8C81E" w14:textId="77777777" w:rsidR="00B94F7F" w:rsidRDefault="00253FF4">
            <w:pPr>
              <w:numPr>
                <w:ilvl w:val="0"/>
                <w:numId w:val="25"/>
              </w:numPr>
              <w:spacing w:line="248" w:lineRule="auto"/>
              <w:rPr>
                <w:b/>
                <w:bCs/>
              </w:rPr>
            </w:pPr>
            <w:r>
              <w:t xml:space="preserve">Increase the number of households served by diversion (one time only) activities by </w:t>
            </w:r>
            <w:r>
              <w:rPr>
                <w:b/>
                <w:bCs/>
              </w:rPr>
              <w:t xml:space="preserve">25% </w:t>
            </w:r>
            <w:r>
              <w:t xml:space="preserve">by </w:t>
            </w:r>
            <w:r>
              <w:rPr>
                <w:b/>
                <w:bCs/>
              </w:rPr>
              <w:t>2029 (5% Increase Per Year)</w:t>
            </w:r>
            <w:r>
              <w:t>.</w:t>
            </w:r>
          </w:p>
          <w:p w14:paraId="41C8C81F" w14:textId="77777777" w:rsidR="00B94F7F" w:rsidRDefault="00253FF4">
            <w:pPr>
              <w:spacing w:line="248" w:lineRule="auto"/>
              <w:ind w:left="827"/>
              <w:rPr>
                <w:i/>
                <w:iCs/>
              </w:rPr>
            </w:pPr>
            <w:r>
              <w:rPr>
                <w:i/>
                <w:iCs/>
              </w:rPr>
              <w:t>Source APR Q4</w:t>
            </w:r>
            <w:proofErr w:type="gramStart"/>
            <w:r>
              <w:rPr>
                <w:i/>
                <w:iCs/>
              </w:rPr>
              <w:t>a  1</w:t>
            </w:r>
            <w:proofErr w:type="gramEnd"/>
            <w:r>
              <w:rPr>
                <w:i/>
                <w:iCs/>
              </w:rPr>
              <w:t>/1-12/31</w:t>
            </w:r>
          </w:p>
          <w:p w14:paraId="41C8C820" w14:textId="77777777" w:rsidR="00B94F7F" w:rsidRDefault="00253FF4">
            <w:pPr>
              <w:numPr>
                <w:ilvl w:val="1"/>
                <w:numId w:val="25"/>
              </w:numPr>
              <w:tabs>
                <w:tab w:val="left" w:pos="827"/>
                <w:tab w:val="left" w:pos="828"/>
              </w:tabs>
              <w:spacing w:line="279" w:lineRule="auto"/>
            </w:pPr>
            <w:r>
              <w:t xml:space="preserve">2024 Baseline: 34  </w:t>
            </w:r>
          </w:p>
          <w:p w14:paraId="41C8C821" w14:textId="77777777" w:rsidR="00B94F7F" w:rsidRDefault="00253FF4">
            <w:pPr>
              <w:numPr>
                <w:ilvl w:val="1"/>
                <w:numId w:val="25"/>
              </w:numPr>
              <w:tabs>
                <w:tab w:val="left" w:pos="827"/>
                <w:tab w:val="left" w:pos="828"/>
              </w:tabs>
              <w:spacing w:line="279" w:lineRule="auto"/>
            </w:pPr>
            <w:r>
              <w:t>2025 Update: 149</w:t>
            </w:r>
          </w:p>
          <w:p w14:paraId="41C8C822" w14:textId="77777777" w:rsidR="00B94F7F" w:rsidRDefault="00253FF4">
            <w:pPr>
              <w:numPr>
                <w:ilvl w:val="1"/>
                <w:numId w:val="25"/>
              </w:numPr>
              <w:tabs>
                <w:tab w:val="left" w:pos="827"/>
                <w:tab w:val="left" w:pos="828"/>
              </w:tabs>
              <w:spacing w:line="279" w:lineRule="auto"/>
            </w:pPr>
            <w:r>
              <w:t>Outcome: 338.24% Increase</w:t>
            </w:r>
          </w:p>
          <w:p w14:paraId="41C8C823" w14:textId="77777777" w:rsidR="00B94F7F" w:rsidRDefault="00B94F7F">
            <w:pPr>
              <w:spacing w:line="268" w:lineRule="auto"/>
              <w:ind w:left="107"/>
            </w:pPr>
          </w:p>
        </w:tc>
      </w:tr>
    </w:tbl>
    <w:p w14:paraId="41C8C826" w14:textId="77777777" w:rsidR="00B94F7F" w:rsidRDefault="00B94F7F">
      <w:pPr>
        <w:spacing w:before="2"/>
        <w:rPr>
          <w:i/>
          <w:iCs/>
          <w:sz w:val="15"/>
          <w:szCs w:val="15"/>
        </w:rPr>
      </w:pPr>
    </w:p>
    <w:tbl>
      <w:tblPr>
        <w:tblStyle w:val="a0"/>
        <w:tblW w:w="10430" w:type="dxa"/>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30"/>
      </w:tblGrid>
      <w:tr w:rsidR="00B94F7F" w14:paraId="41C8C828" w14:textId="77777777">
        <w:trPr>
          <w:trHeight w:val="268"/>
        </w:trPr>
        <w:tc>
          <w:tcPr>
            <w:tcW w:w="10430" w:type="dxa"/>
            <w:shd w:val="clear" w:color="auto" w:fill="A8CF8C"/>
          </w:tcPr>
          <w:p w14:paraId="41C8C827" w14:textId="77777777" w:rsidR="00B94F7F" w:rsidRDefault="00253FF4">
            <w:pPr>
              <w:pBdr>
                <w:top w:val="nil"/>
                <w:left w:val="nil"/>
                <w:bottom w:val="nil"/>
                <w:right w:val="nil"/>
                <w:between w:val="nil"/>
              </w:pBdr>
              <w:spacing w:line="248" w:lineRule="auto"/>
              <w:ind w:left="107"/>
              <w:rPr>
                <w:b/>
                <w:bCs/>
                <w:color w:val="000000"/>
              </w:rPr>
            </w:pPr>
            <w:r>
              <w:rPr>
                <w:b/>
                <w:bCs/>
                <w:color w:val="000000"/>
              </w:rPr>
              <w:t>OBJECTIVE 2: Increase timely, equitable access to Coordinated Entry System (CES).</w:t>
            </w:r>
          </w:p>
        </w:tc>
      </w:tr>
      <w:tr w:rsidR="00B94F7F" w14:paraId="41C8C82A" w14:textId="77777777">
        <w:trPr>
          <w:trHeight w:val="268"/>
        </w:trPr>
        <w:tc>
          <w:tcPr>
            <w:tcW w:w="10430" w:type="dxa"/>
            <w:shd w:val="clear" w:color="auto" w:fill="E2EFD8"/>
          </w:tcPr>
          <w:p w14:paraId="41C8C829" w14:textId="77777777" w:rsidR="00B94F7F" w:rsidRDefault="00253FF4">
            <w:pPr>
              <w:pBdr>
                <w:top w:val="nil"/>
                <w:left w:val="nil"/>
                <w:bottom w:val="nil"/>
                <w:right w:val="nil"/>
                <w:between w:val="nil"/>
              </w:pBdr>
              <w:spacing w:line="248" w:lineRule="auto"/>
              <w:ind w:left="107"/>
              <w:rPr>
                <w:color w:val="000000"/>
              </w:rPr>
            </w:pPr>
            <w:r>
              <w:rPr>
                <w:color w:val="000000"/>
              </w:rPr>
              <w:t>STRATEGY 2A: Expand outreach services throughout Kern County.</w:t>
            </w:r>
          </w:p>
        </w:tc>
      </w:tr>
      <w:tr w:rsidR="00B94F7F" w14:paraId="41C8C834" w14:textId="77777777">
        <w:trPr>
          <w:trHeight w:val="2716"/>
        </w:trPr>
        <w:tc>
          <w:tcPr>
            <w:tcW w:w="10430" w:type="dxa"/>
          </w:tcPr>
          <w:p w14:paraId="41C8C82B" w14:textId="77777777" w:rsidR="00B94F7F" w:rsidRDefault="00253FF4">
            <w:pPr>
              <w:pBdr>
                <w:top w:val="nil"/>
                <w:left w:val="nil"/>
                <w:bottom w:val="nil"/>
                <w:right w:val="nil"/>
                <w:between w:val="nil"/>
              </w:pBdr>
              <w:spacing w:line="268" w:lineRule="auto"/>
              <w:ind w:left="107"/>
              <w:rPr>
                <w:color w:val="000000"/>
              </w:rPr>
            </w:pPr>
            <w:r>
              <w:rPr>
                <w:color w:val="000000"/>
              </w:rPr>
              <w:t xml:space="preserve">Action Steps Completed: </w:t>
            </w:r>
          </w:p>
          <w:p w14:paraId="41C8C82C" w14:textId="77777777" w:rsidR="00B94F7F" w:rsidRDefault="00B94F7F">
            <w:pPr>
              <w:pBdr>
                <w:top w:val="nil"/>
                <w:left w:val="nil"/>
                <w:bottom w:val="nil"/>
                <w:right w:val="nil"/>
                <w:between w:val="nil"/>
              </w:pBdr>
              <w:spacing w:line="268" w:lineRule="auto"/>
              <w:ind w:left="107"/>
              <w:rPr>
                <w:color w:val="000000"/>
              </w:rPr>
            </w:pPr>
          </w:p>
          <w:p w14:paraId="41C8C82D" w14:textId="77777777" w:rsidR="00B94F7F" w:rsidRDefault="00253FF4">
            <w:pPr>
              <w:pBdr>
                <w:top w:val="nil"/>
                <w:left w:val="nil"/>
                <w:bottom w:val="nil"/>
                <w:right w:val="nil"/>
                <w:between w:val="nil"/>
              </w:pBdr>
              <w:spacing w:line="268" w:lineRule="auto"/>
              <w:ind w:left="107"/>
            </w:pPr>
            <w:r>
              <w:t xml:space="preserve">Action Steps Ongoing: </w:t>
            </w:r>
          </w:p>
          <w:p w14:paraId="41C8C82E" w14:textId="77777777" w:rsidR="00B94F7F" w:rsidRDefault="00B94F7F">
            <w:pPr>
              <w:pBdr>
                <w:top w:val="nil"/>
                <w:left w:val="nil"/>
                <w:bottom w:val="nil"/>
                <w:right w:val="nil"/>
                <w:between w:val="nil"/>
              </w:pBdr>
              <w:spacing w:line="268" w:lineRule="auto"/>
              <w:ind w:left="107"/>
            </w:pPr>
          </w:p>
          <w:p w14:paraId="41C8C82F" w14:textId="77777777" w:rsidR="00B94F7F" w:rsidRDefault="00253FF4">
            <w:pPr>
              <w:pBdr>
                <w:top w:val="nil"/>
                <w:left w:val="nil"/>
                <w:bottom w:val="nil"/>
                <w:right w:val="nil"/>
                <w:between w:val="nil"/>
              </w:pBdr>
              <w:spacing w:line="268" w:lineRule="auto"/>
              <w:ind w:left="107"/>
              <w:rPr>
                <w:color w:val="000000"/>
              </w:rPr>
            </w:pPr>
            <w:r>
              <w:rPr>
                <w:color w:val="000000"/>
              </w:rPr>
              <w:t>Action Steps Pending:</w:t>
            </w:r>
          </w:p>
          <w:p w14:paraId="41C8C830" w14:textId="77777777" w:rsidR="00B94F7F" w:rsidRDefault="00253FF4">
            <w:pPr>
              <w:numPr>
                <w:ilvl w:val="0"/>
                <w:numId w:val="18"/>
              </w:numPr>
              <w:pBdr>
                <w:top w:val="nil"/>
                <w:left w:val="nil"/>
                <w:bottom w:val="nil"/>
                <w:right w:val="nil"/>
                <w:between w:val="nil"/>
              </w:pBdr>
              <w:tabs>
                <w:tab w:val="left" w:pos="827"/>
                <w:tab w:val="left" w:pos="828"/>
              </w:tabs>
              <w:ind w:hanging="361"/>
            </w:pPr>
            <w:r>
              <w:rPr>
                <w:color w:val="000000"/>
              </w:rPr>
              <w:t xml:space="preserve">Increase outreach staff throughout the county. </w:t>
            </w:r>
          </w:p>
          <w:p w14:paraId="41C8C831" w14:textId="77777777" w:rsidR="00B94F7F" w:rsidRDefault="00253FF4">
            <w:pPr>
              <w:numPr>
                <w:ilvl w:val="0"/>
                <w:numId w:val="18"/>
              </w:numPr>
              <w:pBdr>
                <w:top w:val="nil"/>
                <w:left w:val="nil"/>
                <w:bottom w:val="nil"/>
                <w:right w:val="nil"/>
                <w:between w:val="nil"/>
              </w:pBdr>
              <w:tabs>
                <w:tab w:val="left" w:pos="827"/>
                <w:tab w:val="left" w:pos="828"/>
              </w:tabs>
              <w:ind w:hanging="361"/>
            </w:pPr>
            <w:r>
              <w:rPr>
                <w:color w:val="000000"/>
              </w:rPr>
              <w:t xml:space="preserve">Address </w:t>
            </w:r>
            <w:proofErr w:type="gramStart"/>
            <w:r>
              <w:rPr>
                <w:color w:val="000000"/>
              </w:rPr>
              <w:t>skill</w:t>
            </w:r>
            <w:proofErr w:type="gramEnd"/>
            <w:r>
              <w:rPr>
                <w:color w:val="000000"/>
              </w:rPr>
              <w:t xml:space="preserve"> set for outreach staff with enhanced training. Ensure training includes cultural sensitivity modules. </w:t>
            </w:r>
          </w:p>
          <w:p w14:paraId="41C8C832" w14:textId="77777777" w:rsidR="00B94F7F" w:rsidRDefault="00253FF4">
            <w:pPr>
              <w:numPr>
                <w:ilvl w:val="0"/>
                <w:numId w:val="18"/>
              </w:numPr>
              <w:pBdr>
                <w:top w:val="nil"/>
                <w:left w:val="nil"/>
                <w:bottom w:val="nil"/>
                <w:right w:val="nil"/>
                <w:between w:val="nil"/>
              </w:pBdr>
              <w:tabs>
                <w:tab w:val="left" w:pos="827"/>
                <w:tab w:val="left" w:pos="828"/>
              </w:tabs>
              <w:ind w:hanging="361"/>
            </w:pPr>
            <w:r>
              <w:rPr>
                <w:color w:val="000000"/>
              </w:rPr>
              <w:t>Engage in targeted outreach for underserved groups to ensure equitable outreach. Utilize feedback from Lived Experience Advisory and Youth Action boards to improve access.</w:t>
            </w:r>
          </w:p>
          <w:p w14:paraId="41C8C833" w14:textId="77777777" w:rsidR="00B94F7F" w:rsidRDefault="00253FF4">
            <w:pPr>
              <w:numPr>
                <w:ilvl w:val="0"/>
                <w:numId w:val="18"/>
              </w:numPr>
              <w:pBdr>
                <w:top w:val="nil"/>
                <w:left w:val="nil"/>
                <w:bottom w:val="nil"/>
                <w:right w:val="nil"/>
                <w:between w:val="nil"/>
              </w:pBdr>
              <w:tabs>
                <w:tab w:val="left" w:pos="827"/>
                <w:tab w:val="left" w:pos="828"/>
              </w:tabs>
              <w:ind w:hanging="361"/>
            </w:pPr>
            <w:r>
              <w:rPr>
                <w:color w:val="000000"/>
              </w:rPr>
              <w:t xml:space="preserve">Identify and implement strategies to increase penetration for underserved groups, utilizing strategies that may include campaigns, resources, and targeted outreach to those groups. </w:t>
            </w:r>
          </w:p>
        </w:tc>
      </w:tr>
      <w:tr w:rsidR="00B94F7F" w14:paraId="41C8C836" w14:textId="77777777">
        <w:trPr>
          <w:trHeight w:val="268"/>
        </w:trPr>
        <w:tc>
          <w:tcPr>
            <w:tcW w:w="10430" w:type="dxa"/>
            <w:shd w:val="clear" w:color="auto" w:fill="E2EFD8"/>
          </w:tcPr>
          <w:p w14:paraId="41C8C835" w14:textId="77777777" w:rsidR="00B94F7F" w:rsidRDefault="00253FF4">
            <w:pPr>
              <w:pBdr>
                <w:top w:val="nil"/>
                <w:left w:val="nil"/>
                <w:bottom w:val="nil"/>
                <w:right w:val="nil"/>
                <w:between w:val="nil"/>
              </w:pBdr>
              <w:spacing w:line="248" w:lineRule="auto"/>
              <w:ind w:left="107"/>
              <w:rPr>
                <w:color w:val="000000"/>
              </w:rPr>
            </w:pPr>
            <w:r>
              <w:rPr>
                <w:color w:val="000000"/>
              </w:rPr>
              <w:t>STRATEGY 2B: Improve system navigation of CES for clients.</w:t>
            </w:r>
          </w:p>
        </w:tc>
      </w:tr>
      <w:tr w:rsidR="00B94F7F" w14:paraId="41C8C843" w14:textId="77777777">
        <w:trPr>
          <w:trHeight w:val="3544"/>
        </w:trPr>
        <w:tc>
          <w:tcPr>
            <w:tcW w:w="10430" w:type="dxa"/>
          </w:tcPr>
          <w:p w14:paraId="41C8C837" w14:textId="77777777" w:rsidR="00B94F7F" w:rsidRDefault="00253FF4">
            <w:pPr>
              <w:pBdr>
                <w:top w:val="nil"/>
                <w:left w:val="nil"/>
                <w:bottom w:val="nil"/>
                <w:right w:val="nil"/>
                <w:between w:val="nil"/>
              </w:pBdr>
              <w:spacing w:line="268" w:lineRule="auto"/>
              <w:ind w:left="107"/>
              <w:rPr>
                <w:color w:val="000000"/>
              </w:rPr>
            </w:pPr>
            <w:r>
              <w:rPr>
                <w:color w:val="000000"/>
              </w:rPr>
              <w:t xml:space="preserve">Action Steps Completed: </w:t>
            </w:r>
          </w:p>
          <w:p w14:paraId="41C8C838" w14:textId="77777777" w:rsidR="00B94F7F" w:rsidRDefault="00B94F7F">
            <w:pPr>
              <w:pBdr>
                <w:top w:val="nil"/>
                <w:left w:val="nil"/>
                <w:bottom w:val="nil"/>
                <w:right w:val="nil"/>
                <w:between w:val="nil"/>
              </w:pBdr>
              <w:spacing w:line="268" w:lineRule="auto"/>
              <w:ind w:left="107"/>
            </w:pPr>
          </w:p>
          <w:p w14:paraId="41C8C839" w14:textId="77777777" w:rsidR="00B94F7F" w:rsidRDefault="00253FF4">
            <w:pPr>
              <w:tabs>
                <w:tab w:val="left" w:pos="827"/>
                <w:tab w:val="left" w:pos="828"/>
              </w:tabs>
            </w:pPr>
            <w:r>
              <w:t xml:space="preserve"> Action Steps Ongoing:</w:t>
            </w:r>
          </w:p>
          <w:p w14:paraId="41C8C83A" w14:textId="77777777" w:rsidR="00B94F7F" w:rsidRDefault="00253FF4">
            <w:pPr>
              <w:numPr>
                <w:ilvl w:val="0"/>
                <w:numId w:val="16"/>
              </w:numPr>
              <w:tabs>
                <w:tab w:val="left" w:pos="827"/>
                <w:tab w:val="left" w:pos="828"/>
              </w:tabs>
              <w:spacing w:line="279" w:lineRule="auto"/>
              <w:ind w:hanging="361"/>
            </w:pPr>
            <w:r>
              <w:t xml:space="preserve">Reduce wait and response times within the CES system. </w:t>
            </w:r>
          </w:p>
          <w:p w14:paraId="41C8C83B" w14:textId="77777777" w:rsidR="00B94F7F" w:rsidRDefault="00253FF4">
            <w:pPr>
              <w:numPr>
                <w:ilvl w:val="0"/>
                <w:numId w:val="16"/>
              </w:numPr>
              <w:tabs>
                <w:tab w:val="left" w:pos="827"/>
                <w:tab w:val="left" w:pos="828"/>
              </w:tabs>
              <w:spacing w:line="279" w:lineRule="auto"/>
              <w:ind w:hanging="361"/>
            </w:pPr>
            <w:r>
              <w:t xml:space="preserve">Create additional fully staffed access points.  </w:t>
            </w:r>
          </w:p>
          <w:p w14:paraId="41C8C83C" w14:textId="77777777" w:rsidR="00B94F7F" w:rsidRDefault="00253FF4">
            <w:pPr>
              <w:numPr>
                <w:ilvl w:val="0"/>
                <w:numId w:val="16"/>
              </w:numPr>
              <w:tabs>
                <w:tab w:val="left" w:pos="827"/>
                <w:tab w:val="left" w:pos="828"/>
              </w:tabs>
              <w:spacing w:line="279" w:lineRule="auto"/>
              <w:ind w:hanging="361"/>
            </w:pPr>
            <w:r>
              <w:t xml:space="preserve">Educate the public on 211 and homeless service providers </w:t>
            </w:r>
          </w:p>
          <w:p w14:paraId="41C8C83D" w14:textId="77777777" w:rsidR="00B94F7F" w:rsidRDefault="00253FF4">
            <w:pPr>
              <w:numPr>
                <w:ilvl w:val="0"/>
                <w:numId w:val="16"/>
              </w:numPr>
              <w:tabs>
                <w:tab w:val="left" w:pos="827"/>
                <w:tab w:val="left" w:pos="828"/>
              </w:tabs>
              <w:spacing w:line="279" w:lineRule="auto"/>
              <w:ind w:hanging="361"/>
            </w:pPr>
            <w:r>
              <w:t>Increase training for front line/data entry staff on quality data entry</w:t>
            </w:r>
          </w:p>
          <w:p w14:paraId="41C8C83E" w14:textId="77777777" w:rsidR="00B94F7F" w:rsidRDefault="00B94F7F">
            <w:pPr>
              <w:tabs>
                <w:tab w:val="left" w:pos="827"/>
                <w:tab w:val="left" w:pos="828"/>
              </w:tabs>
              <w:spacing w:line="279" w:lineRule="auto"/>
              <w:ind w:left="827"/>
            </w:pPr>
          </w:p>
          <w:p w14:paraId="41C8C83F" w14:textId="77777777" w:rsidR="00B94F7F" w:rsidRDefault="00253FF4">
            <w:pPr>
              <w:pBdr>
                <w:top w:val="nil"/>
                <w:left w:val="nil"/>
                <w:bottom w:val="nil"/>
                <w:right w:val="nil"/>
                <w:between w:val="nil"/>
              </w:pBdr>
              <w:spacing w:line="268" w:lineRule="auto"/>
              <w:ind w:left="107"/>
              <w:rPr>
                <w:color w:val="000000"/>
              </w:rPr>
            </w:pPr>
            <w:r>
              <w:rPr>
                <w:color w:val="000000"/>
              </w:rPr>
              <w:t>Action Steps Pending:</w:t>
            </w:r>
          </w:p>
          <w:p w14:paraId="41C8C840" w14:textId="77777777" w:rsidR="00B94F7F" w:rsidRDefault="00253FF4">
            <w:pPr>
              <w:numPr>
                <w:ilvl w:val="0"/>
                <w:numId w:val="16"/>
              </w:numPr>
              <w:pBdr>
                <w:top w:val="nil"/>
                <w:left w:val="nil"/>
                <w:bottom w:val="nil"/>
                <w:right w:val="nil"/>
                <w:between w:val="nil"/>
              </w:pBdr>
              <w:tabs>
                <w:tab w:val="left" w:pos="827"/>
                <w:tab w:val="left" w:pos="828"/>
              </w:tabs>
              <w:ind w:right="584"/>
            </w:pPr>
            <w:r>
              <w:rPr>
                <w:color w:val="000000"/>
              </w:rPr>
              <w:t>Utilize the Homelessness Prevention/Diversion sub-committee to routinely examine and refine these processes to eliminate barriers.</w:t>
            </w:r>
          </w:p>
          <w:p w14:paraId="41C8C841" w14:textId="77777777" w:rsidR="00B94F7F" w:rsidRDefault="00253FF4">
            <w:pPr>
              <w:numPr>
                <w:ilvl w:val="0"/>
                <w:numId w:val="16"/>
              </w:numPr>
              <w:pBdr>
                <w:top w:val="nil"/>
                <w:left w:val="nil"/>
                <w:bottom w:val="nil"/>
                <w:right w:val="nil"/>
                <w:between w:val="nil"/>
              </w:pBdr>
              <w:tabs>
                <w:tab w:val="left" w:pos="827"/>
                <w:tab w:val="left" w:pos="828"/>
              </w:tabs>
              <w:ind w:right="584"/>
            </w:pPr>
            <w:r>
              <w:rPr>
                <w:color w:val="000000"/>
              </w:rPr>
              <w:t xml:space="preserve">Increase numbers of highly qualified case managers (including case coordinators, care coordinators, housing navigators, and others in similar case management roles) throughout the COC and CES to support client navigation and reduce case management-to-client ratio. </w:t>
            </w:r>
          </w:p>
          <w:p w14:paraId="41C8C842" w14:textId="77777777" w:rsidR="00B94F7F" w:rsidRDefault="00253FF4">
            <w:pPr>
              <w:numPr>
                <w:ilvl w:val="0"/>
                <w:numId w:val="16"/>
              </w:numPr>
              <w:pBdr>
                <w:top w:val="nil"/>
                <w:left w:val="nil"/>
                <w:bottom w:val="nil"/>
                <w:right w:val="nil"/>
                <w:between w:val="nil"/>
              </w:pBdr>
              <w:tabs>
                <w:tab w:val="left" w:pos="827"/>
                <w:tab w:val="left" w:pos="828"/>
              </w:tabs>
              <w:ind w:right="584"/>
            </w:pPr>
            <w:r>
              <w:rPr>
                <w:color w:val="000000"/>
              </w:rPr>
              <w:t xml:space="preserve">Ensure all staff across all agencies that engage the CES receive bi-annual training on “screening in” clients, triaging to appropriate resources, trauma informed care, and motivational interviewing. </w:t>
            </w:r>
          </w:p>
        </w:tc>
      </w:tr>
      <w:tr w:rsidR="00B94F7F" w14:paraId="41C8C858" w14:textId="77777777">
        <w:trPr>
          <w:trHeight w:val="2154"/>
        </w:trPr>
        <w:tc>
          <w:tcPr>
            <w:tcW w:w="10430" w:type="dxa"/>
            <w:shd w:val="clear" w:color="auto" w:fill="D8D8D8"/>
          </w:tcPr>
          <w:p w14:paraId="41C8C844" w14:textId="77777777" w:rsidR="00B94F7F" w:rsidRDefault="00253FF4">
            <w:pPr>
              <w:pBdr>
                <w:top w:val="nil"/>
                <w:left w:val="nil"/>
                <w:bottom w:val="nil"/>
                <w:right w:val="nil"/>
                <w:between w:val="nil"/>
              </w:pBdr>
              <w:spacing w:line="268" w:lineRule="auto"/>
              <w:ind w:left="107"/>
              <w:rPr>
                <w:color w:val="000000"/>
              </w:rPr>
            </w:pPr>
            <w:r>
              <w:rPr>
                <w:color w:val="000000"/>
              </w:rPr>
              <w:lastRenderedPageBreak/>
              <w:t>Measurements:</w:t>
            </w:r>
          </w:p>
          <w:p w14:paraId="41C8C845" w14:textId="77777777" w:rsidR="00B94F7F" w:rsidRDefault="00253FF4">
            <w:pPr>
              <w:numPr>
                <w:ilvl w:val="0"/>
                <w:numId w:val="27"/>
              </w:numPr>
              <w:pBdr>
                <w:top w:val="nil"/>
                <w:left w:val="nil"/>
                <w:bottom w:val="nil"/>
                <w:right w:val="nil"/>
                <w:between w:val="nil"/>
              </w:pBdr>
              <w:tabs>
                <w:tab w:val="left" w:pos="827"/>
                <w:tab w:val="left" w:pos="828"/>
              </w:tabs>
              <w:spacing w:before="120"/>
              <w:ind w:right="698"/>
            </w:pPr>
            <w:r>
              <w:rPr>
                <w:color w:val="000000"/>
              </w:rPr>
              <w:t xml:space="preserve">Increase the number of connections to services in underserved geographic areas by people who are experiencing homelessness by </w:t>
            </w:r>
            <w:r>
              <w:rPr>
                <w:b/>
                <w:bCs/>
                <w:color w:val="000000"/>
              </w:rPr>
              <w:t xml:space="preserve">10% </w:t>
            </w:r>
            <w:r>
              <w:rPr>
                <w:color w:val="000000"/>
              </w:rPr>
              <w:t xml:space="preserve">by </w:t>
            </w:r>
            <w:r>
              <w:rPr>
                <w:b/>
                <w:bCs/>
                <w:color w:val="000000"/>
              </w:rPr>
              <w:t>2029 (2% Increase Per Year)</w:t>
            </w:r>
            <w:r>
              <w:rPr>
                <w:color w:val="000000"/>
              </w:rPr>
              <w:t>.</w:t>
            </w:r>
          </w:p>
          <w:p w14:paraId="41C8C846" w14:textId="77777777" w:rsidR="00B94F7F" w:rsidRDefault="00253FF4">
            <w:pPr>
              <w:pBdr>
                <w:top w:val="nil"/>
                <w:left w:val="nil"/>
                <w:bottom w:val="nil"/>
                <w:right w:val="nil"/>
                <w:between w:val="nil"/>
              </w:pBdr>
              <w:tabs>
                <w:tab w:val="left" w:pos="827"/>
                <w:tab w:val="left" w:pos="828"/>
              </w:tabs>
              <w:ind w:left="827" w:right="698"/>
              <w:rPr>
                <w:i/>
                <w:iCs/>
              </w:rPr>
            </w:pPr>
            <w:r>
              <w:rPr>
                <w:i/>
                <w:iCs/>
              </w:rPr>
              <w:t>Source CES Data Assessment 1/1 - 12/31</w:t>
            </w:r>
          </w:p>
          <w:p w14:paraId="41C8C847" w14:textId="77777777" w:rsidR="00B94F7F" w:rsidRDefault="00253FF4">
            <w:pPr>
              <w:numPr>
                <w:ilvl w:val="1"/>
                <w:numId w:val="27"/>
              </w:numPr>
              <w:pBdr>
                <w:top w:val="nil"/>
                <w:left w:val="nil"/>
                <w:bottom w:val="nil"/>
                <w:right w:val="nil"/>
                <w:between w:val="nil"/>
              </w:pBdr>
              <w:tabs>
                <w:tab w:val="left" w:pos="827"/>
                <w:tab w:val="left" w:pos="828"/>
              </w:tabs>
              <w:ind w:right="698"/>
            </w:pPr>
            <w:r>
              <w:rPr>
                <w:color w:val="000000"/>
              </w:rPr>
              <w:t xml:space="preserve">2024 Baseline: 474 </w:t>
            </w:r>
          </w:p>
          <w:p w14:paraId="41C8C848" w14:textId="77777777" w:rsidR="00B94F7F" w:rsidRDefault="00253FF4">
            <w:pPr>
              <w:numPr>
                <w:ilvl w:val="1"/>
                <w:numId w:val="27"/>
              </w:numPr>
              <w:pBdr>
                <w:top w:val="nil"/>
                <w:left w:val="nil"/>
                <w:bottom w:val="nil"/>
                <w:right w:val="nil"/>
                <w:between w:val="nil"/>
              </w:pBdr>
              <w:tabs>
                <w:tab w:val="left" w:pos="827"/>
                <w:tab w:val="left" w:pos="828"/>
              </w:tabs>
              <w:ind w:right="698"/>
            </w:pPr>
            <w:r>
              <w:rPr>
                <w:color w:val="000000"/>
              </w:rPr>
              <w:t>2025 Update: 479</w:t>
            </w:r>
          </w:p>
          <w:p w14:paraId="41C8C849" w14:textId="77777777" w:rsidR="00B94F7F" w:rsidRDefault="00253FF4">
            <w:pPr>
              <w:numPr>
                <w:ilvl w:val="1"/>
                <w:numId w:val="27"/>
              </w:numPr>
              <w:pBdr>
                <w:top w:val="nil"/>
                <w:left w:val="nil"/>
                <w:bottom w:val="nil"/>
                <w:right w:val="nil"/>
                <w:between w:val="nil"/>
              </w:pBdr>
              <w:tabs>
                <w:tab w:val="left" w:pos="827"/>
                <w:tab w:val="left" w:pos="828"/>
              </w:tabs>
              <w:ind w:right="698"/>
            </w:pPr>
            <w:r>
              <w:rPr>
                <w:color w:val="000000"/>
              </w:rPr>
              <w:t>Outcome: 1.05% Increase</w:t>
            </w:r>
          </w:p>
          <w:p w14:paraId="41C8C84A" w14:textId="77777777" w:rsidR="00B94F7F" w:rsidRDefault="00B94F7F">
            <w:pPr>
              <w:pBdr>
                <w:top w:val="nil"/>
                <w:left w:val="nil"/>
                <w:bottom w:val="nil"/>
                <w:right w:val="nil"/>
                <w:between w:val="nil"/>
              </w:pBdr>
              <w:tabs>
                <w:tab w:val="left" w:pos="827"/>
                <w:tab w:val="left" w:pos="828"/>
              </w:tabs>
              <w:spacing w:line="279" w:lineRule="auto"/>
              <w:ind w:left="827"/>
              <w:rPr>
                <w:b/>
                <w:bCs/>
                <w:color w:val="000000"/>
              </w:rPr>
            </w:pPr>
          </w:p>
          <w:p w14:paraId="41C8C84B" w14:textId="77777777" w:rsidR="00B94F7F" w:rsidRDefault="00253FF4">
            <w:pPr>
              <w:numPr>
                <w:ilvl w:val="0"/>
                <w:numId w:val="27"/>
              </w:numPr>
              <w:pBdr>
                <w:top w:val="nil"/>
                <w:left w:val="nil"/>
                <w:bottom w:val="nil"/>
                <w:right w:val="nil"/>
                <w:between w:val="nil"/>
              </w:pBdr>
              <w:tabs>
                <w:tab w:val="left" w:pos="827"/>
                <w:tab w:val="left" w:pos="828"/>
              </w:tabs>
              <w:spacing w:line="279" w:lineRule="auto"/>
              <w:rPr>
                <w:b/>
                <w:bCs/>
                <w:color w:val="000000"/>
              </w:rPr>
            </w:pPr>
            <w:r>
              <w:rPr>
                <w:color w:val="000000"/>
              </w:rPr>
              <w:t xml:space="preserve">Increase the percentage of people exited from street outreach directly into temporary destinations by </w:t>
            </w:r>
            <w:r>
              <w:rPr>
                <w:b/>
                <w:bCs/>
                <w:color w:val="000000"/>
              </w:rPr>
              <w:t>7%</w:t>
            </w:r>
          </w:p>
          <w:p w14:paraId="41C8C84C" w14:textId="77777777" w:rsidR="00B94F7F" w:rsidRDefault="00253FF4">
            <w:pPr>
              <w:pBdr>
                <w:top w:val="nil"/>
                <w:left w:val="nil"/>
                <w:bottom w:val="nil"/>
                <w:right w:val="nil"/>
                <w:between w:val="nil"/>
              </w:pBdr>
              <w:ind w:left="827"/>
              <w:rPr>
                <w:color w:val="000000"/>
              </w:rPr>
            </w:pPr>
            <w:r>
              <w:rPr>
                <w:color w:val="000000"/>
              </w:rPr>
              <w:t xml:space="preserve">by </w:t>
            </w:r>
            <w:r>
              <w:rPr>
                <w:b/>
                <w:bCs/>
                <w:color w:val="000000"/>
              </w:rPr>
              <w:t>2029 (1.4% Increase Per Year)</w:t>
            </w:r>
            <w:r>
              <w:rPr>
                <w:color w:val="000000"/>
              </w:rPr>
              <w:t>.</w:t>
            </w:r>
          </w:p>
          <w:p w14:paraId="41C8C84D" w14:textId="77777777" w:rsidR="00B94F7F" w:rsidRDefault="00253FF4">
            <w:pPr>
              <w:pBdr>
                <w:top w:val="nil"/>
                <w:left w:val="nil"/>
                <w:bottom w:val="nil"/>
                <w:right w:val="nil"/>
                <w:between w:val="nil"/>
              </w:pBdr>
              <w:ind w:left="827"/>
              <w:rPr>
                <w:i/>
                <w:iCs/>
              </w:rPr>
            </w:pPr>
            <w:r>
              <w:rPr>
                <w:i/>
                <w:iCs/>
              </w:rPr>
              <w:t>Source APR Q23c 1/1 - 12/31</w:t>
            </w:r>
          </w:p>
          <w:p w14:paraId="41C8C84E" w14:textId="77777777" w:rsidR="00B94F7F" w:rsidRDefault="00253FF4">
            <w:pPr>
              <w:numPr>
                <w:ilvl w:val="1"/>
                <w:numId w:val="27"/>
              </w:numPr>
              <w:pBdr>
                <w:top w:val="nil"/>
                <w:left w:val="nil"/>
                <w:bottom w:val="nil"/>
                <w:right w:val="nil"/>
                <w:between w:val="nil"/>
              </w:pBdr>
              <w:tabs>
                <w:tab w:val="left" w:pos="827"/>
                <w:tab w:val="left" w:pos="828"/>
              </w:tabs>
              <w:spacing w:line="279" w:lineRule="auto"/>
            </w:pPr>
            <w:r>
              <w:rPr>
                <w:color w:val="000000"/>
              </w:rPr>
              <w:t>2024 Baseline: 141</w:t>
            </w:r>
          </w:p>
          <w:p w14:paraId="41C8C84F" w14:textId="77777777" w:rsidR="00B94F7F" w:rsidRDefault="00253FF4">
            <w:pPr>
              <w:numPr>
                <w:ilvl w:val="1"/>
                <w:numId w:val="27"/>
              </w:numPr>
              <w:pBdr>
                <w:top w:val="nil"/>
                <w:left w:val="nil"/>
                <w:bottom w:val="nil"/>
                <w:right w:val="nil"/>
                <w:between w:val="nil"/>
              </w:pBdr>
              <w:tabs>
                <w:tab w:val="left" w:pos="827"/>
                <w:tab w:val="left" w:pos="828"/>
              </w:tabs>
              <w:spacing w:line="279" w:lineRule="auto"/>
            </w:pPr>
            <w:r>
              <w:rPr>
                <w:color w:val="000000"/>
              </w:rPr>
              <w:t xml:space="preserve">2025 Update: 542  </w:t>
            </w:r>
          </w:p>
          <w:p w14:paraId="41C8C850" w14:textId="77777777" w:rsidR="00B94F7F" w:rsidRDefault="00253FF4">
            <w:pPr>
              <w:numPr>
                <w:ilvl w:val="1"/>
                <w:numId w:val="27"/>
              </w:numPr>
              <w:pBdr>
                <w:top w:val="nil"/>
                <w:left w:val="nil"/>
                <w:bottom w:val="nil"/>
                <w:right w:val="nil"/>
                <w:between w:val="nil"/>
              </w:pBdr>
              <w:tabs>
                <w:tab w:val="left" w:pos="827"/>
                <w:tab w:val="left" w:pos="828"/>
              </w:tabs>
              <w:spacing w:line="279" w:lineRule="auto"/>
            </w:pPr>
            <w:r>
              <w:rPr>
                <w:color w:val="000000"/>
              </w:rPr>
              <w:t>Outcome: 284.40% Increase</w:t>
            </w:r>
          </w:p>
          <w:p w14:paraId="41C8C851" w14:textId="77777777" w:rsidR="00B94F7F" w:rsidRDefault="00B94F7F">
            <w:pPr>
              <w:pBdr>
                <w:top w:val="nil"/>
                <w:left w:val="nil"/>
                <w:bottom w:val="nil"/>
                <w:right w:val="nil"/>
                <w:between w:val="nil"/>
              </w:pBdr>
              <w:tabs>
                <w:tab w:val="left" w:pos="827"/>
                <w:tab w:val="left" w:pos="828"/>
              </w:tabs>
              <w:spacing w:line="279" w:lineRule="auto"/>
              <w:ind w:left="1780"/>
              <w:rPr>
                <w:color w:val="000000"/>
              </w:rPr>
            </w:pPr>
          </w:p>
          <w:p w14:paraId="41C8C852" w14:textId="77777777" w:rsidR="00B94F7F" w:rsidRDefault="00253FF4">
            <w:pPr>
              <w:numPr>
                <w:ilvl w:val="0"/>
                <w:numId w:val="27"/>
              </w:numPr>
              <w:pBdr>
                <w:top w:val="nil"/>
                <w:left w:val="nil"/>
                <w:bottom w:val="nil"/>
                <w:right w:val="nil"/>
                <w:between w:val="nil"/>
              </w:pBdr>
              <w:tabs>
                <w:tab w:val="left" w:pos="827"/>
                <w:tab w:val="left" w:pos="828"/>
              </w:tabs>
              <w:spacing w:before="1"/>
            </w:pPr>
            <w:r>
              <w:rPr>
                <w:color w:val="000000"/>
              </w:rPr>
              <w:t xml:space="preserve">Increase the percentage of people </w:t>
            </w:r>
            <w:proofErr w:type="gramStart"/>
            <w:r>
              <w:rPr>
                <w:color w:val="000000"/>
              </w:rPr>
              <w:t>exited</w:t>
            </w:r>
            <w:proofErr w:type="gramEnd"/>
            <w:r>
              <w:rPr>
                <w:color w:val="000000"/>
              </w:rPr>
              <w:t xml:space="preserve"> from street outreach directly into permanent destinations by</w:t>
            </w:r>
          </w:p>
          <w:p w14:paraId="41C8C853" w14:textId="77777777" w:rsidR="00B94F7F" w:rsidRDefault="00253FF4">
            <w:pPr>
              <w:pBdr>
                <w:top w:val="nil"/>
                <w:left w:val="nil"/>
                <w:bottom w:val="nil"/>
                <w:right w:val="nil"/>
                <w:between w:val="nil"/>
              </w:pBdr>
              <w:ind w:left="827"/>
              <w:rPr>
                <w:color w:val="000000"/>
              </w:rPr>
            </w:pPr>
            <w:r>
              <w:rPr>
                <w:b/>
                <w:bCs/>
                <w:color w:val="000000"/>
              </w:rPr>
              <w:t xml:space="preserve">10% </w:t>
            </w:r>
            <w:r>
              <w:rPr>
                <w:color w:val="000000"/>
              </w:rPr>
              <w:t xml:space="preserve">by </w:t>
            </w:r>
            <w:r>
              <w:rPr>
                <w:b/>
                <w:bCs/>
                <w:color w:val="000000"/>
              </w:rPr>
              <w:t>2029 (2% Increase Per Year)</w:t>
            </w:r>
            <w:r>
              <w:rPr>
                <w:color w:val="000000"/>
              </w:rPr>
              <w:t>.</w:t>
            </w:r>
          </w:p>
          <w:p w14:paraId="41C8C854" w14:textId="77777777" w:rsidR="00B94F7F" w:rsidRDefault="00253FF4">
            <w:pPr>
              <w:pBdr>
                <w:top w:val="nil"/>
                <w:left w:val="nil"/>
                <w:bottom w:val="nil"/>
                <w:right w:val="nil"/>
                <w:between w:val="nil"/>
              </w:pBdr>
              <w:ind w:left="827"/>
              <w:rPr>
                <w:i/>
                <w:iCs/>
              </w:rPr>
            </w:pPr>
            <w:r>
              <w:rPr>
                <w:i/>
                <w:iCs/>
              </w:rPr>
              <w:t>Source APR Q23c 1/1-12/31</w:t>
            </w:r>
          </w:p>
          <w:p w14:paraId="41C8C855" w14:textId="77777777" w:rsidR="00B94F7F" w:rsidRDefault="00253FF4">
            <w:pPr>
              <w:numPr>
                <w:ilvl w:val="1"/>
                <w:numId w:val="27"/>
              </w:numPr>
              <w:pBdr>
                <w:top w:val="nil"/>
                <w:left w:val="nil"/>
                <w:bottom w:val="nil"/>
                <w:right w:val="nil"/>
                <w:between w:val="nil"/>
              </w:pBdr>
              <w:tabs>
                <w:tab w:val="left" w:pos="827"/>
                <w:tab w:val="left" w:pos="828"/>
              </w:tabs>
              <w:spacing w:line="279" w:lineRule="auto"/>
            </w:pPr>
            <w:r>
              <w:rPr>
                <w:color w:val="000000"/>
              </w:rPr>
              <w:t>2024 Baseline: 84</w:t>
            </w:r>
          </w:p>
          <w:p w14:paraId="41C8C856" w14:textId="77777777" w:rsidR="00B94F7F" w:rsidRDefault="00253FF4">
            <w:pPr>
              <w:numPr>
                <w:ilvl w:val="1"/>
                <w:numId w:val="27"/>
              </w:numPr>
              <w:pBdr>
                <w:top w:val="nil"/>
                <w:left w:val="nil"/>
                <w:bottom w:val="nil"/>
                <w:right w:val="nil"/>
                <w:between w:val="nil"/>
              </w:pBdr>
              <w:tabs>
                <w:tab w:val="left" w:pos="827"/>
                <w:tab w:val="left" w:pos="828"/>
              </w:tabs>
              <w:spacing w:line="279" w:lineRule="auto"/>
            </w:pPr>
            <w:r>
              <w:rPr>
                <w:color w:val="000000"/>
              </w:rPr>
              <w:t xml:space="preserve">2025 Update: 192  </w:t>
            </w:r>
          </w:p>
          <w:p w14:paraId="41C8C857" w14:textId="77777777" w:rsidR="00B94F7F" w:rsidRDefault="00253FF4">
            <w:pPr>
              <w:numPr>
                <w:ilvl w:val="1"/>
                <w:numId w:val="27"/>
              </w:numPr>
              <w:pBdr>
                <w:top w:val="nil"/>
                <w:left w:val="nil"/>
                <w:bottom w:val="nil"/>
                <w:right w:val="nil"/>
                <w:between w:val="nil"/>
              </w:pBdr>
              <w:tabs>
                <w:tab w:val="left" w:pos="827"/>
                <w:tab w:val="left" w:pos="828"/>
              </w:tabs>
              <w:spacing w:line="279" w:lineRule="auto"/>
            </w:pPr>
            <w:r>
              <w:rPr>
                <w:color w:val="000000"/>
              </w:rPr>
              <w:t>Outcome: 128.57% Increase</w:t>
            </w:r>
          </w:p>
        </w:tc>
      </w:tr>
    </w:tbl>
    <w:p w14:paraId="41C8C859" w14:textId="77777777" w:rsidR="00B94F7F" w:rsidRDefault="00253FF4">
      <w:pPr>
        <w:pBdr>
          <w:top w:val="nil"/>
          <w:left w:val="nil"/>
          <w:bottom w:val="nil"/>
          <w:right w:val="nil"/>
          <w:between w:val="nil"/>
        </w:pBdr>
        <w:spacing w:before="39"/>
        <w:ind w:left="100" w:right="110"/>
        <w:rPr>
          <w:i/>
          <w:iCs/>
          <w:color w:val="000000"/>
        </w:rPr>
      </w:pPr>
      <w:r>
        <w:rPr>
          <w:b/>
          <w:bCs/>
          <w:color w:val="528034"/>
        </w:rPr>
        <w:t>G</w:t>
      </w:r>
      <w:r>
        <w:rPr>
          <w:b/>
          <w:bCs/>
          <w:color w:val="528034"/>
        </w:rPr>
        <w:t xml:space="preserve">OAL 2: Strengthen Support. </w:t>
      </w:r>
      <w:r>
        <w:rPr>
          <w:i/>
          <w:iCs/>
          <w:color w:val="528034"/>
        </w:rPr>
        <w:t xml:space="preserve">With better outreach, improved access to physical and behavioral health supports, more housing options and increased coordination across providers, the Plan seeks to get better help, faster, </w:t>
      </w:r>
      <w:proofErr w:type="gramStart"/>
      <w:r>
        <w:rPr>
          <w:i/>
          <w:iCs/>
          <w:color w:val="528034"/>
        </w:rPr>
        <w:t>and to</w:t>
      </w:r>
      <w:proofErr w:type="gramEnd"/>
      <w:r>
        <w:rPr>
          <w:i/>
          <w:iCs/>
          <w:color w:val="528034"/>
        </w:rPr>
        <w:t xml:space="preserve"> more people.</w:t>
      </w:r>
    </w:p>
    <w:p w14:paraId="41C8C85A" w14:textId="77777777" w:rsidR="00B94F7F" w:rsidRDefault="00B94F7F">
      <w:pPr>
        <w:spacing w:before="1"/>
        <w:rPr>
          <w:i/>
          <w:iCs/>
          <w:sz w:val="13"/>
          <w:szCs w:val="13"/>
        </w:rPr>
      </w:pPr>
    </w:p>
    <w:tbl>
      <w:tblPr>
        <w:tblStyle w:val="a1"/>
        <w:tblW w:w="10430" w:type="dxa"/>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30"/>
      </w:tblGrid>
      <w:tr w:rsidR="00B94F7F" w14:paraId="41C8C85C" w14:textId="77777777">
        <w:trPr>
          <w:trHeight w:val="537"/>
        </w:trPr>
        <w:tc>
          <w:tcPr>
            <w:tcW w:w="10430" w:type="dxa"/>
            <w:shd w:val="clear" w:color="auto" w:fill="A8CF8C"/>
          </w:tcPr>
          <w:p w14:paraId="41C8C85B" w14:textId="77777777" w:rsidR="00B94F7F" w:rsidRDefault="00253FF4">
            <w:pPr>
              <w:pBdr>
                <w:top w:val="nil"/>
                <w:left w:val="nil"/>
                <w:bottom w:val="nil"/>
                <w:right w:val="nil"/>
                <w:between w:val="nil"/>
              </w:pBdr>
              <w:spacing w:line="268" w:lineRule="auto"/>
              <w:ind w:left="107"/>
              <w:rPr>
                <w:b/>
                <w:bCs/>
                <w:color w:val="000000"/>
              </w:rPr>
            </w:pPr>
            <w:r>
              <w:rPr>
                <w:b/>
                <w:bCs/>
                <w:color w:val="000000"/>
              </w:rPr>
              <w:t>OBJECTIVE 3: Use data across the system to measure inflow, access to service, and outflow to measure program</w:t>
            </w:r>
            <w:r>
              <w:rPr>
                <w:b/>
                <w:bCs/>
              </w:rPr>
              <w:t xml:space="preserve"> </w:t>
            </w:r>
            <w:r>
              <w:rPr>
                <w:b/>
                <w:bCs/>
                <w:color w:val="000000"/>
              </w:rPr>
              <w:t>success and achievements.</w:t>
            </w:r>
          </w:p>
        </w:tc>
      </w:tr>
      <w:tr w:rsidR="00B94F7F" w14:paraId="41C8C85F" w14:textId="77777777">
        <w:trPr>
          <w:trHeight w:val="537"/>
        </w:trPr>
        <w:tc>
          <w:tcPr>
            <w:tcW w:w="10430" w:type="dxa"/>
            <w:shd w:val="clear" w:color="auto" w:fill="E2EFD8"/>
          </w:tcPr>
          <w:p w14:paraId="41C8C85D" w14:textId="77777777" w:rsidR="00B94F7F" w:rsidRDefault="00253FF4">
            <w:pPr>
              <w:pBdr>
                <w:top w:val="nil"/>
                <w:left w:val="nil"/>
                <w:bottom w:val="nil"/>
                <w:right w:val="nil"/>
                <w:between w:val="nil"/>
              </w:pBdr>
              <w:spacing w:line="268" w:lineRule="auto"/>
              <w:ind w:left="107"/>
              <w:rPr>
                <w:color w:val="000000"/>
              </w:rPr>
            </w:pPr>
            <w:r>
              <w:rPr>
                <w:color w:val="000000"/>
              </w:rPr>
              <w:t>STRATEGY 3A: Develop and implement a plan to expand HMIS license access and sustainability for HMIS</w:t>
            </w:r>
          </w:p>
          <w:p w14:paraId="41C8C85E" w14:textId="77777777" w:rsidR="00B94F7F" w:rsidRDefault="00253FF4">
            <w:pPr>
              <w:pBdr>
                <w:top w:val="nil"/>
                <w:left w:val="nil"/>
                <w:bottom w:val="nil"/>
                <w:right w:val="nil"/>
                <w:between w:val="nil"/>
              </w:pBdr>
              <w:spacing w:line="249" w:lineRule="auto"/>
              <w:ind w:left="107"/>
              <w:rPr>
                <w:color w:val="000000"/>
              </w:rPr>
            </w:pPr>
            <w:r>
              <w:rPr>
                <w:color w:val="000000"/>
              </w:rPr>
              <w:t>programming.</w:t>
            </w:r>
          </w:p>
        </w:tc>
      </w:tr>
      <w:tr w:rsidR="00B94F7F" w14:paraId="41C8C868" w14:textId="77777777">
        <w:trPr>
          <w:trHeight w:val="1350"/>
        </w:trPr>
        <w:tc>
          <w:tcPr>
            <w:tcW w:w="10430" w:type="dxa"/>
          </w:tcPr>
          <w:p w14:paraId="41C8C860" w14:textId="77777777" w:rsidR="00B94F7F" w:rsidRDefault="00253FF4">
            <w:pPr>
              <w:pBdr>
                <w:top w:val="nil"/>
                <w:left w:val="nil"/>
                <w:bottom w:val="nil"/>
                <w:right w:val="nil"/>
                <w:between w:val="nil"/>
              </w:pBdr>
              <w:spacing w:line="268" w:lineRule="auto"/>
              <w:ind w:left="107"/>
              <w:rPr>
                <w:color w:val="000000"/>
              </w:rPr>
            </w:pPr>
            <w:r>
              <w:rPr>
                <w:color w:val="000000"/>
              </w:rPr>
              <w:t xml:space="preserve">Action Steps Completed: </w:t>
            </w:r>
          </w:p>
          <w:p w14:paraId="41C8C861" w14:textId="77777777" w:rsidR="00B94F7F" w:rsidRDefault="00B94F7F">
            <w:pPr>
              <w:pBdr>
                <w:top w:val="nil"/>
                <w:left w:val="nil"/>
                <w:bottom w:val="nil"/>
                <w:right w:val="nil"/>
                <w:between w:val="nil"/>
              </w:pBdr>
              <w:spacing w:line="268" w:lineRule="auto"/>
              <w:ind w:left="107"/>
              <w:rPr>
                <w:color w:val="000000"/>
              </w:rPr>
            </w:pPr>
          </w:p>
          <w:p w14:paraId="41C8C862" w14:textId="77777777" w:rsidR="00B94F7F" w:rsidRDefault="00253FF4">
            <w:pPr>
              <w:spacing w:line="268" w:lineRule="auto"/>
              <w:ind w:left="107"/>
            </w:pPr>
            <w:r>
              <w:t xml:space="preserve">Action Steps Ongoing: </w:t>
            </w:r>
          </w:p>
          <w:p w14:paraId="41C8C863" w14:textId="77777777" w:rsidR="00B94F7F" w:rsidRDefault="00B94F7F">
            <w:pPr>
              <w:pBdr>
                <w:top w:val="nil"/>
                <w:left w:val="nil"/>
                <w:bottom w:val="nil"/>
                <w:right w:val="nil"/>
                <w:between w:val="nil"/>
              </w:pBdr>
              <w:spacing w:line="268" w:lineRule="auto"/>
              <w:ind w:left="107"/>
            </w:pPr>
          </w:p>
          <w:p w14:paraId="41C8C864" w14:textId="77777777" w:rsidR="00B94F7F" w:rsidRDefault="00253FF4">
            <w:pPr>
              <w:pBdr>
                <w:top w:val="nil"/>
                <w:left w:val="nil"/>
                <w:bottom w:val="nil"/>
                <w:right w:val="nil"/>
                <w:between w:val="nil"/>
              </w:pBdr>
              <w:spacing w:line="268" w:lineRule="auto"/>
              <w:ind w:left="107"/>
              <w:rPr>
                <w:color w:val="000000"/>
              </w:rPr>
            </w:pPr>
            <w:r>
              <w:rPr>
                <w:color w:val="000000"/>
              </w:rPr>
              <w:t>Action Steps Pending:</w:t>
            </w:r>
          </w:p>
          <w:p w14:paraId="41C8C865" w14:textId="77777777" w:rsidR="00B94F7F" w:rsidRDefault="00253FF4">
            <w:pPr>
              <w:numPr>
                <w:ilvl w:val="0"/>
                <w:numId w:val="15"/>
              </w:numPr>
              <w:pBdr>
                <w:top w:val="nil"/>
                <w:left w:val="nil"/>
                <w:bottom w:val="nil"/>
                <w:right w:val="nil"/>
                <w:between w:val="nil"/>
              </w:pBdr>
              <w:tabs>
                <w:tab w:val="left" w:pos="827"/>
                <w:tab w:val="left" w:pos="828"/>
              </w:tabs>
              <w:ind w:hanging="361"/>
            </w:pPr>
            <w:r>
              <w:rPr>
                <w:color w:val="000000"/>
              </w:rPr>
              <w:t xml:space="preserve">Create a budget and funding plan for HMIS. </w:t>
            </w:r>
          </w:p>
          <w:p w14:paraId="41C8C866" w14:textId="77777777" w:rsidR="00B94F7F" w:rsidRDefault="00253FF4">
            <w:pPr>
              <w:numPr>
                <w:ilvl w:val="0"/>
                <w:numId w:val="15"/>
              </w:numPr>
              <w:pBdr>
                <w:top w:val="nil"/>
                <w:left w:val="nil"/>
                <w:bottom w:val="nil"/>
                <w:right w:val="nil"/>
                <w:between w:val="nil"/>
              </w:pBdr>
              <w:tabs>
                <w:tab w:val="left" w:pos="827"/>
                <w:tab w:val="left" w:pos="828"/>
              </w:tabs>
              <w:ind w:hanging="361"/>
            </w:pPr>
            <w:r>
              <w:rPr>
                <w:color w:val="000000"/>
              </w:rPr>
              <w:t xml:space="preserve">Acquire sustainable and renewable funding for expanded HMIS and HMIS licenses. </w:t>
            </w:r>
          </w:p>
          <w:p w14:paraId="41C8C867" w14:textId="77777777" w:rsidR="00B94F7F" w:rsidRDefault="00253FF4">
            <w:pPr>
              <w:numPr>
                <w:ilvl w:val="0"/>
                <w:numId w:val="15"/>
              </w:numPr>
              <w:pBdr>
                <w:top w:val="nil"/>
                <w:left w:val="nil"/>
                <w:bottom w:val="nil"/>
                <w:right w:val="nil"/>
                <w:between w:val="nil"/>
              </w:pBdr>
              <w:tabs>
                <w:tab w:val="left" w:pos="827"/>
                <w:tab w:val="left" w:pos="828"/>
              </w:tabs>
              <w:ind w:hanging="361"/>
            </w:pPr>
            <w:r>
              <w:rPr>
                <w:color w:val="000000"/>
              </w:rPr>
              <w:t xml:space="preserve">Secure funding for ongoing HMIS training and support to providers and system overall. </w:t>
            </w:r>
          </w:p>
        </w:tc>
      </w:tr>
      <w:tr w:rsidR="00B94F7F" w14:paraId="41C8C86A" w14:textId="77777777">
        <w:trPr>
          <w:trHeight w:val="268"/>
        </w:trPr>
        <w:tc>
          <w:tcPr>
            <w:tcW w:w="10430" w:type="dxa"/>
            <w:shd w:val="clear" w:color="auto" w:fill="E2EFD8"/>
          </w:tcPr>
          <w:p w14:paraId="41C8C869" w14:textId="77777777" w:rsidR="00B94F7F" w:rsidRDefault="00253FF4">
            <w:pPr>
              <w:pBdr>
                <w:top w:val="nil"/>
                <w:left w:val="nil"/>
                <w:bottom w:val="nil"/>
                <w:right w:val="nil"/>
                <w:between w:val="nil"/>
              </w:pBdr>
              <w:spacing w:line="248" w:lineRule="auto"/>
              <w:ind w:left="107"/>
              <w:rPr>
                <w:color w:val="000000"/>
              </w:rPr>
            </w:pPr>
            <w:r>
              <w:rPr>
                <w:color w:val="000000"/>
              </w:rPr>
              <w:t>STRATEGY 3B: Develop a data dashboard for HMIS to demonstrate key metrics for homeless goals.</w:t>
            </w:r>
          </w:p>
        </w:tc>
      </w:tr>
      <w:tr w:rsidR="00B94F7F" w14:paraId="41C8C873" w14:textId="77777777">
        <w:trPr>
          <w:trHeight w:val="1377"/>
        </w:trPr>
        <w:tc>
          <w:tcPr>
            <w:tcW w:w="10430" w:type="dxa"/>
          </w:tcPr>
          <w:p w14:paraId="41C8C86B" w14:textId="77777777" w:rsidR="00B94F7F" w:rsidRDefault="00253FF4">
            <w:pPr>
              <w:pBdr>
                <w:top w:val="nil"/>
                <w:left w:val="nil"/>
                <w:bottom w:val="nil"/>
                <w:right w:val="nil"/>
                <w:between w:val="nil"/>
              </w:pBdr>
              <w:spacing w:line="268" w:lineRule="auto"/>
              <w:ind w:left="107"/>
              <w:rPr>
                <w:color w:val="000000"/>
              </w:rPr>
            </w:pPr>
            <w:r>
              <w:rPr>
                <w:color w:val="000000"/>
              </w:rPr>
              <w:t xml:space="preserve">Action Steps Completed: </w:t>
            </w:r>
          </w:p>
          <w:p w14:paraId="41C8C86C" w14:textId="77777777" w:rsidR="00B94F7F" w:rsidRDefault="00253FF4">
            <w:pPr>
              <w:numPr>
                <w:ilvl w:val="0"/>
                <w:numId w:val="14"/>
              </w:numPr>
              <w:tabs>
                <w:tab w:val="left" w:pos="827"/>
                <w:tab w:val="left" w:pos="828"/>
              </w:tabs>
              <w:spacing w:line="279" w:lineRule="auto"/>
              <w:ind w:hanging="361"/>
            </w:pPr>
            <w:r>
              <w:t xml:space="preserve">HMIS operator develops internal dashboards for HMIS users. </w:t>
            </w:r>
          </w:p>
          <w:p w14:paraId="41C8C86D" w14:textId="77777777" w:rsidR="00B94F7F" w:rsidRDefault="00B94F7F">
            <w:pPr>
              <w:spacing w:line="268" w:lineRule="auto"/>
              <w:ind w:left="107"/>
            </w:pPr>
          </w:p>
          <w:p w14:paraId="41C8C86E" w14:textId="77777777" w:rsidR="00B94F7F" w:rsidRDefault="00253FF4">
            <w:pPr>
              <w:spacing w:line="268" w:lineRule="auto"/>
              <w:ind w:left="107"/>
            </w:pPr>
            <w:r>
              <w:t xml:space="preserve">Action Steps Ongoing: </w:t>
            </w:r>
          </w:p>
          <w:p w14:paraId="41C8C86F" w14:textId="77777777" w:rsidR="00B94F7F" w:rsidRDefault="00B94F7F">
            <w:pPr>
              <w:pBdr>
                <w:top w:val="nil"/>
                <w:left w:val="nil"/>
                <w:bottom w:val="nil"/>
                <w:right w:val="nil"/>
                <w:between w:val="nil"/>
              </w:pBdr>
              <w:spacing w:line="268" w:lineRule="auto"/>
              <w:ind w:left="107"/>
            </w:pPr>
          </w:p>
          <w:p w14:paraId="41C8C870" w14:textId="77777777" w:rsidR="00B94F7F" w:rsidRDefault="00253FF4">
            <w:pPr>
              <w:pBdr>
                <w:top w:val="nil"/>
                <w:left w:val="nil"/>
                <w:bottom w:val="nil"/>
                <w:right w:val="nil"/>
                <w:between w:val="nil"/>
              </w:pBdr>
              <w:spacing w:line="268" w:lineRule="auto"/>
              <w:ind w:left="107"/>
              <w:rPr>
                <w:color w:val="000000"/>
              </w:rPr>
            </w:pPr>
            <w:r>
              <w:rPr>
                <w:color w:val="000000"/>
              </w:rPr>
              <w:t>Action Steps Pending:</w:t>
            </w:r>
          </w:p>
          <w:p w14:paraId="41C8C871" w14:textId="77777777" w:rsidR="00B94F7F" w:rsidRDefault="00253FF4">
            <w:pPr>
              <w:numPr>
                <w:ilvl w:val="0"/>
                <w:numId w:val="14"/>
              </w:numPr>
              <w:pBdr>
                <w:top w:val="nil"/>
                <w:left w:val="nil"/>
                <w:bottom w:val="nil"/>
                <w:right w:val="nil"/>
                <w:between w:val="nil"/>
              </w:pBdr>
              <w:tabs>
                <w:tab w:val="left" w:pos="827"/>
                <w:tab w:val="left" w:pos="828"/>
              </w:tabs>
              <w:spacing w:line="279" w:lineRule="auto"/>
              <w:ind w:hanging="361"/>
            </w:pPr>
            <w:r>
              <w:rPr>
                <w:color w:val="000000"/>
              </w:rPr>
              <w:t xml:space="preserve">HMIS operator shares data with BKRHC to publish on website. </w:t>
            </w:r>
          </w:p>
          <w:p w14:paraId="41C8C872" w14:textId="77777777" w:rsidR="00B94F7F" w:rsidRDefault="00253FF4">
            <w:pPr>
              <w:numPr>
                <w:ilvl w:val="0"/>
                <w:numId w:val="14"/>
              </w:numPr>
              <w:pBdr>
                <w:top w:val="nil"/>
                <w:left w:val="nil"/>
                <w:bottom w:val="nil"/>
                <w:right w:val="nil"/>
                <w:between w:val="nil"/>
              </w:pBdr>
              <w:tabs>
                <w:tab w:val="left" w:pos="827"/>
                <w:tab w:val="left" w:pos="828"/>
              </w:tabs>
              <w:spacing w:line="279" w:lineRule="auto"/>
              <w:ind w:hanging="361"/>
            </w:pPr>
            <w:r>
              <w:rPr>
                <w:color w:val="000000"/>
              </w:rPr>
              <w:t xml:space="preserve">Planning and Performance committee to review HMIS data on a regular basis to ensure regulatory </w:t>
            </w:r>
            <w:r>
              <w:rPr>
                <w:color w:val="000000"/>
              </w:rPr>
              <w:lastRenderedPageBreak/>
              <w:t xml:space="preserve">requirements are </w:t>
            </w:r>
            <w:proofErr w:type="gramStart"/>
            <w:r>
              <w:rPr>
                <w:color w:val="000000"/>
              </w:rPr>
              <w:t>being met</w:t>
            </w:r>
            <w:proofErr w:type="gramEnd"/>
            <w:r>
              <w:rPr>
                <w:color w:val="000000"/>
              </w:rPr>
              <w:t xml:space="preserve">. </w:t>
            </w:r>
          </w:p>
        </w:tc>
      </w:tr>
      <w:tr w:rsidR="00B94F7F" w14:paraId="41C8C875" w14:textId="77777777">
        <w:trPr>
          <w:trHeight w:val="268"/>
        </w:trPr>
        <w:tc>
          <w:tcPr>
            <w:tcW w:w="10430" w:type="dxa"/>
            <w:shd w:val="clear" w:color="auto" w:fill="E2EFD8"/>
          </w:tcPr>
          <w:p w14:paraId="41C8C874" w14:textId="77777777" w:rsidR="00B94F7F" w:rsidRDefault="00253FF4">
            <w:pPr>
              <w:pBdr>
                <w:top w:val="nil"/>
                <w:left w:val="nil"/>
                <w:bottom w:val="nil"/>
                <w:right w:val="nil"/>
                <w:between w:val="nil"/>
              </w:pBdr>
              <w:spacing w:line="248" w:lineRule="auto"/>
              <w:ind w:left="107"/>
              <w:rPr>
                <w:color w:val="000000"/>
              </w:rPr>
            </w:pPr>
            <w:r>
              <w:rPr>
                <w:color w:val="000000"/>
              </w:rPr>
              <w:lastRenderedPageBreak/>
              <w:t>STRATEGY 3C: Complete a full assessment of utilization of the HMIS system and user activity.</w:t>
            </w:r>
          </w:p>
        </w:tc>
      </w:tr>
      <w:tr w:rsidR="00B94F7F" w14:paraId="41C8C87E" w14:textId="77777777">
        <w:trPr>
          <w:trHeight w:val="1108"/>
        </w:trPr>
        <w:tc>
          <w:tcPr>
            <w:tcW w:w="10430" w:type="dxa"/>
          </w:tcPr>
          <w:p w14:paraId="41C8C876" w14:textId="77777777" w:rsidR="00B94F7F" w:rsidRDefault="00253FF4">
            <w:pPr>
              <w:pBdr>
                <w:top w:val="nil"/>
                <w:left w:val="nil"/>
                <w:bottom w:val="nil"/>
                <w:right w:val="nil"/>
                <w:between w:val="nil"/>
              </w:pBdr>
              <w:spacing w:line="268" w:lineRule="auto"/>
              <w:ind w:left="107"/>
              <w:rPr>
                <w:color w:val="000000"/>
              </w:rPr>
            </w:pPr>
            <w:r>
              <w:rPr>
                <w:color w:val="000000"/>
              </w:rPr>
              <w:t xml:space="preserve">Action Steps Completed: </w:t>
            </w:r>
          </w:p>
          <w:p w14:paraId="41C8C877" w14:textId="77777777" w:rsidR="00B94F7F" w:rsidRDefault="00253FF4">
            <w:pPr>
              <w:numPr>
                <w:ilvl w:val="0"/>
                <w:numId w:val="13"/>
              </w:numPr>
              <w:tabs>
                <w:tab w:val="left" w:pos="827"/>
                <w:tab w:val="left" w:pos="828"/>
              </w:tabs>
              <w:spacing w:line="260" w:lineRule="auto"/>
              <w:ind w:hanging="361"/>
            </w:pPr>
            <w:r>
              <w:t xml:space="preserve">HMIS operator will offer quarterly training to HMIS users. </w:t>
            </w:r>
          </w:p>
          <w:p w14:paraId="41C8C878" w14:textId="77777777" w:rsidR="00B94F7F" w:rsidRDefault="00B94F7F">
            <w:pPr>
              <w:tabs>
                <w:tab w:val="left" w:pos="827"/>
                <w:tab w:val="left" w:pos="828"/>
              </w:tabs>
              <w:spacing w:line="260" w:lineRule="auto"/>
              <w:ind w:left="827"/>
            </w:pPr>
          </w:p>
          <w:p w14:paraId="41C8C879" w14:textId="77777777" w:rsidR="00B94F7F" w:rsidRDefault="00253FF4">
            <w:pPr>
              <w:spacing w:line="268" w:lineRule="auto"/>
              <w:ind w:left="107"/>
            </w:pPr>
            <w:r>
              <w:t xml:space="preserve">Action Steps Ongoing: </w:t>
            </w:r>
          </w:p>
          <w:p w14:paraId="41C8C87A" w14:textId="77777777" w:rsidR="00B94F7F" w:rsidRDefault="00B94F7F">
            <w:pPr>
              <w:pBdr>
                <w:top w:val="nil"/>
                <w:left w:val="nil"/>
                <w:bottom w:val="nil"/>
                <w:right w:val="nil"/>
                <w:between w:val="nil"/>
              </w:pBdr>
              <w:spacing w:line="268" w:lineRule="auto"/>
              <w:ind w:left="107"/>
            </w:pPr>
          </w:p>
          <w:p w14:paraId="41C8C87B" w14:textId="77777777" w:rsidR="00B94F7F" w:rsidRDefault="00253FF4">
            <w:pPr>
              <w:pBdr>
                <w:top w:val="nil"/>
                <w:left w:val="nil"/>
                <w:bottom w:val="nil"/>
                <w:right w:val="nil"/>
                <w:between w:val="nil"/>
              </w:pBdr>
              <w:spacing w:line="268" w:lineRule="auto"/>
              <w:ind w:left="107"/>
              <w:rPr>
                <w:color w:val="000000"/>
              </w:rPr>
            </w:pPr>
            <w:r>
              <w:rPr>
                <w:color w:val="000000"/>
              </w:rPr>
              <w:t>Action Steps Pending:</w:t>
            </w:r>
          </w:p>
          <w:p w14:paraId="41C8C87C" w14:textId="77777777" w:rsidR="00B94F7F" w:rsidRDefault="00253FF4">
            <w:pPr>
              <w:numPr>
                <w:ilvl w:val="0"/>
                <w:numId w:val="13"/>
              </w:numPr>
              <w:pBdr>
                <w:top w:val="nil"/>
                <w:left w:val="nil"/>
                <w:bottom w:val="nil"/>
                <w:right w:val="nil"/>
                <w:between w:val="nil"/>
              </w:pBdr>
              <w:tabs>
                <w:tab w:val="left" w:pos="827"/>
                <w:tab w:val="left" w:pos="828"/>
              </w:tabs>
              <w:ind w:hanging="361"/>
            </w:pPr>
            <w:r>
              <w:rPr>
                <w:color w:val="000000"/>
              </w:rPr>
              <w:t>Create data standards for internal HMIS service providers.</w:t>
            </w:r>
          </w:p>
          <w:p w14:paraId="41C8C87D" w14:textId="77777777" w:rsidR="00B94F7F" w:rsidRDefault="00253FF4">
            <w:pPr>
              <w:numPr>
                <w:ilvl w:val="0"/>
                <w:numId w:val="13"/>
              </w:numPr>
              <w:pBdr>
                <w:top w:val="nil"/>
                <w:left w:val="nil"/>
                <w:bottom w:val="nil"/>
                <w:right w:val="nil"/>
                <w:between w:val="nil"/>
              </w:pBdr>
              <w:tabs>
                <w:tab w:val="left" w:pos="827"/>
                <w:tab w:val="left" w:pos="828"/>
              </w:tabs>
              <w:spacing w:before="1" w:line="279" w:lineRule="auto"/>
              <w:ind w:hanging="361"/>
            </w:pPr>
            <w:r>
              <w:rPr>
                <w:color w:val="000000"/>
              </w:rPr>
              <w:t xml:space="preserve">Provide regular reporting of data standards and reporting to organizations utilizing HMIS. </w:t>
            </w:r>
          </w:p>
        </w:tc>
      </w:tr>
      <w:tr w:rsidR="00B94F7F" w14:paraId="41C8C881" w14:textId="77777777">
        <w:trPr>
          <w:trHeight w:val="537"/>
        </w:trPr>
        <w:tc>
          <w:tcPr>
            <w:tcW w:w="10430" w:type="dxa"/>
            <w:shd w:val="clear" w:color="auto" w:fill="E2EFD8"/>
          </w:tcPr>
          <w:p w14:paraId="41C8C87F" w14:textId="77777777" w:rsidR="00B94F7F" w:rsidRDefault="00253FF4">
            <w:pPr>
              <w:pBdr>
                <w:top w:val="nil"/>
                <w:left w:val="nil"/>
                <w:bottom w:val="nil"/>
                <w:right w:val="nil"/>
                <w:between w:val="nil"/>
              </w:pBdr>
              <w:spacing w:before="1" w:line="267" w:lineRule="auto"/>
              <w:ind w:left="107"/>
              <w:rPr>
                <w:color w:val="000000"/>
              </w:rPr>
            </w:pPr>
            <w:r>
              <w:rPr>
                <w:color w:val="000000"/>
              </w:rPr>
              <w:t>STRATEGY 3D: Utilize data to make equity informed decisions and develop solutions to support equitable access</w:t>
            </w:r>
          </w:p>
          <w:p w14:paraId="41C8C880" w14:textId="77777777" w:rsidR="00B94F7F" w:rsidRDefault="00253FF4">
            <w:pPr>
              <w:pBdr>
                <w:top w:val="nil"/>
                <w:left w:val="nil"/>
                <w:bottom w:val="nil"/>
                <w:right w:val="nil"/>
                <w:between w:val="nil"/>
              </w:pBdr>
              <w:spacing w:line="248" w:lineRule="auto"/>
              <w:ind w:left="107"/>
              <w:rPr>
                <w:color w:val="000000"/>
              </w:rPr>
            </w:pPr>
            <w:r>
              <w:rPr>
                <w:color w:val="000000"/>
              </w:rPr>
              <w:t>for services and resources.</w:t>
            </w:r>
          </w:p>
        </w:tc>
      </w:tr>
      <w:tr w:rsidR="00B94F7F" w14:paraId="41C8C889" w14:textId="77777777">
        <w:trPr>
          <w:trHeight w:val="817"/>
        </w:trPr>
        <w:tc>
          <w:tcPr>
            <w:tcW w:w="10430" w:type="dxa"/>
          </w:tcPr>
          <w:p w14:paraId="41C8C882" w14:textId="77777777" w:rsidR="00B94F7F" w:rsidRDefault="00253FF4">
            <w:pPr>
              <w:pBdr>
                <w:top w:val="nil"/>
                <w:left w:val="nil"/>
                <w:bottom w:val="nil"/>
                <w:right w:val="nil"/>
                <w:between w:val="nil"/>
              </w:pBdr>
              <w:spacing w:line="268" w:lineRule="auto"/>
              <w:ind w:left="107"/>
              <w:rPr>
                <w:color w:val="000000"/>
              </w:rPr>
            </w:pPr>
            <w:r>
              <w:rPr>
                <w:color w:val="000000"/>
              </w:rPr>
              <w:t xml:space="preserve">Action Steps Completed: </w:t>
            </w:r>
          </w:p>
          <w:p w14:paraId="41C8C883" w14:textId="77777777" w:rsidR="00B94F7F" w:rsidRDefault="00B94F7F">
            <w:pPr>
              <w:pBdr>
                <w:top w:val="nil"/>
                <w:left w:val="nil"/>
                <w:bottom w:val="nil"/>
                <w:right w:val="nil"/>
                <w:between w:val="nil"/>
              </w:pBdr>
              <w:spacing w:line="268" w:lineRule="auto"/>
              <w:ind w:left="107"/>
              <w:rPr>
                <w:color w:val="000000"/>
              </w:rPr>
            </w:pPr>
          </w:p>
          <w:p w14:paraId="41C8C884" w14:textId="77777777" w:rsidR="00B94F7F" w:rsidRDefault="00253FF4">
            <w:pPr>
              <w:spacing w:line="268" w:lineRule="auto"/>
              <w:ind w:left="107"/>
            </w:pPr>
            <w:r>
              <w:t xml:space="preserve">Action Steps Ongoing: </w:t>
            </w:r>
          </w:p>
          <w:p w14:paraId="41C8C885" w14:textId="77777777" w:rsidR="00B94F7F" w:rsidRDefault="00B94F7F">
            <w:pPr>
              <w:pBdr>
                <w:top w:val="nil"/>
                <w:left w:val="nil"/>
                <w:bottom w:val="nil"/>
                <w:right w:val="nil"/>
                <w:between w:val="nil"/>
              </w:pBdr>
              <w:spacing w:line="268" w:lineRule="auto"/>
              <w:ind w:left="107"/>
            </w:pPr>
          </w:p>
          <w:p w14:paraId="41C8C886" w14:textId="77777777" w:rsidR="00B94F7F" w:rsidRDefault="00253FF4">
            <w:pPr>
              <w:pBdr>
                <w:top w:val="nil"/>
                <w:left w:val="nil"/>
                <w:bottom w:val="nil"/>
                <w:right w:val="nil"/>
                <w:between w:val="nil"/>
              </w:pBdr>
              <w:spacing w:line="268" w:lineRule="auto"/>
              <w:ind w:left="107"/>
              <w:rPr>
                <w:color w:val="000000"/>
              </w:rPr>
            </w:pPr>
            <w:r>
              <w:rPr>
                <w:color w:val="000000"/>
              </w:rPr>
              <w:t>Action Steps Pending:</w:t>
            </w:r>
          </w:p>
          <w:p w14:paraId="41C8C887" w14:textId="77777777" w:rsidR="00B94F7F" w:rsidRDefault="00253FF4">
            <w:pPr>
              <w:numPr>
                <w:ilvl w:val="0"/>
                <w:numId w:val="12"/>
              </w:numPr>
              <w:pBdr>
                <w:top w:val="nil"/>
                <w:left w:val="nil"/>
                <w:bottom w:val="nil"/>
                <w:right w:val="nil"/>
                <w:between w:val="nil"/>
              </w:pBdr>
              <w:tabs>
                <w:tab w:val="left" w:pos="827"/>
                <w:tab w:val="left" w:pos="828"/>
              </w:tabs>
              <w:spacing w:before="6" w:line="268" w:lineRule="auto"/>
              <w:ind w:right="1083"/>
            </w:pPr>
            <w:r>
              <w:rPr>
                <w:color w:val="000000"/>
              </w:rPr>
              <w:t>Establish data reporting on equity measures to be used across sub-committees, in planning and</w:t>
            </w:r>
            <w:r>
              <w:t xml:space="preserve"> </w:t>
            </w:r>
            <w:r>
              <w:rPr>
                <w:color w:val="000000"/>
              </w:rPr>
              <w:t xml:space="preserve">performance, and in the allocation of resources. </w:t>
            </w:r>
          </w:p>
          <w:p w14:paraId="41C8C888" w14:textId="77777777" w:rsidR="00B94F7F" w:rsidRDefault="00253FF4">
            <w:pPr>
              <w:numPr>
                <w:ilvl w:val="0"/>
                <w:numId w:val="12"/>
              </w:numPr>
              <w:pBdr>
                <w:top w:val="nil"/>
                <w:left w:val="nil"/>
                <w:bottom w:val="nil"/>
                <w:right w:val="nil"/>
                <w:between w:val="nil"/>
              </w:pBdr>
              <w:tabs>
                <w:tab w:val="left" w:pos="827"/>
                <w:tab w:val="left" w:pos="828"/>
              </w:tabs>
              <w:spacing w:before="6" w:line="268" w:lineRule="auto"/>
              <w:ind w:right="1083"/>
            </w:pPr>
            <w:r>
              <w:t xml:space="preserve">Added 2026: Update the data quality reports to include a data quality threshold percentage </w:t>
            </w:r>
          </w:p>
        </w:tc>
      </w:tr>
      <w:tr w:rsidR="00B94F7F" w14:paraId="41C8C89C" w14:textId="77777777">
        <w:trPr>
          <w:trHeight w:val="1897"/>
        </w:trPr>
        <w:tc>
          <w:tcPr>
            <w:tcW w:w="10430" w:type="dxa"/>
            <w:shd w:val="clear" w:color="auto" w:fill="D8D8D8"/>
          </w:tcPr>
          <w:p w14:paraId="41C8C88A" w14:textId="77777777" w:rsidR="00B94F7F" w:rsidRDefault="00253FF4">
            <w:pPr>
              <w:pBdr>
                <w:top w:val="nil"/>
                <w:left w:val="nil"/>
                <w:bottom w:val="nil"/>
                <w:right w:val="nil"/>
                <w:between w:val="nil"/>
              </w:pBdr>
              <w:spacing w:line="268" w:lineRule="auto"/>
              <w:ind w:left="107"/>
              <w:rPr>
                <w:color w:val="000000"/>
              </w:rPr>
            </w:pPr>
            <w:r>
              <w:rPr>
                <w:color w:val="000000"/>
              </w:rPr>
              <w:t>Measurements:</w:t>
            </w:r>
          </w:p>
          <w:p w14:paraId="41C8C88B" w14:textId="77777777" w:rsidR="00B94F7F" w:rsidRDefault="00253FF4">
            <w:pPr>
              <w:numPr>
                <w:ilvl w:val="0"/>
                <w:numId w:val="28"/>
              </w:numPr>
              <w:pBdr>
                <w:top w:val="nil"/>
                <w:left w:val="nil"/>
                <w:bottom w:val="nil"/>
                <w:right w:val="nil"/>
                <w:between w:val="nil"/>
              </w:pBdr>
              <w:tabs>
                <w:tab w:val="left" w:pos="827"/>
                <w:tab w:val="left" w:pos="828"/>
              </w:tabs>
              <w:spacing w:before="120"/>
              <w:ind w:hanging="361"/>
            </w:pPr>
            <w:proofErr w:type="gramStart"/>
            <w:r>
              <w:rPr>
                <w:color w:val="000000"/>
              </w:rPr>
              <w:t>Achieve</w:t>
            </w:r>
            <w:proofErr w:type="gramEnd"/>
            <w:r>
              <w:rPr>
                <w:color w:val="000000"/>
              </w:rPr>
              <w:t xml:space="preserve"> a minimum of </w:t>
            </w:r>
            <w:r>
              <w:rPr>
                <w:b/>
                <w:bCs/>
                <w:color w:val="000000"/>
              </w:rPr>
              <w:t>90</w:t>
            </w:r>
            <w:r>
              <w:rPr>
                <w:color w:val="000000"/>
              </w:rPr>
              <w:t>% participation in HMIS by all homeless service providers in the CoC by</w:t>
            </w:r>
          </w:p>
          <w:p w14:paraId="41C8C88C" w14:textId="77777777" w:rsidR="00B94F7F" w:rsidRDefault="00253FF4">
            <w:pPr>
              <w:pBdr>
                <w:top w:val="nil"/>
                <w:left w:val="nil"/>
                <w:bottom w:val="nil"/>
                <w:right w:val="nil"/>
                <w:between w:val="nil"/>
              </w:pBdr>
              <w:ind w:left="827"/>
              <w:rPr>
                <w:i/>
                <w:iCs/>
              </w:rPr>
            </w:pPr>
            <w:r>
              <w:rPr>
                <w:b/>
                <w:bCs/>
                <w:color w:val="000000"/>
              </w:rPr>
              <w:t>12/31/2024</w:t>
            </w:r>
            <w:r>
              <w:rPr>
                <w:color w:val="000000"/>
              </w:rPr>
              <w:t>.</w:t>
            </w:r>
            <w:r>
              <w:t xml:space="preserve"> </w:t>
            </w:r>
            <w:r>
              <w:rPr>
                <w:i/>
                <w:iCs/>
              </w:rPr>
              <w:t>Source: CoC membership roster (October) compared to HMIS Active User (February)</w:t>
            </w:r>
          </w:p>
          <w:p w14:paraId="41C8C88D" w14:textId="77777777" w:rsidR="00B94F7F" w:rsidRDefault="00253FF4">
            <w:pPr>
              <w:numPr>
                <w:ilvl w:val="0"/>
                <w:numId w:val="29"/>
              </w:numPr>
              <w:pBdr>
                <w:top w:val="nil"/>
                <w:left w:val="nil"/>
                <w:bottom w:val="nil"/>
                <w:right w:val="nil"/>
                <w:between w:val="nil"/>
              </w:pBdr>
            </w:pPr>
            <w:r>
              <w:rPr>
                <w:color w:val="000000"/>
              </w:rPr>
              <w:t>2024 Baseline: 47 member agencies</w:t>
            </w:r>
            <w:r>
              <w:t xml:space="preserve">, </w:t>
            </w:r>
            <w:r>
              <w:rPr>
                <w:color w:val="000000"/>
              </w:rPr>
              <w:t>28 Agencies participating in HMIS. 59.57% participation</w:t>
            </w:r>
          </w:p>
          <w:p w14:paraId="41C8C88E" w14:textId="77777777" w:rsidR="00B94F7F" w:rsidRDefault="00253FF4">
            <w:pPr>
              <w:numPr>
                <w:ilvl w:val="0"/>
                <w:numId w:val="29"/>
              </w:numPr>
              <w:pBdr>
                <w:top w:val="nil"/>
                <w:left w:val="nil"/>
                <w:bottom w:val="nil"/>
                <w:right w:val="nil"/>
                <w:between w:val="nil"/>
              </w:pBdr>
            </w:pPr>
            <w:r>
              <w:rPr>
                <w:color w:val="000000"/>
              </w:rPr>
              <w:t>2025 Update: 59 member agencies, 3</w:t>
            </w:r>
            <w:r>
              <w:t>0 agencies participating in HMIS. 50.85% participation</w:t>
            </w:r>
          </w:p>
          <w:p w14:paraId="41C8C88F" w14:textId="77777777" w:rsidR="00B94F7F" w:rsidRDefault="00253FF4">
            <w:pPr>
              <w:numPr>
                <w:ilvl w:val="0"/>
                <w:numId w:val="29"/>
              </w:numPr>
              <w:pBdr>
                <w:top w:val="nil"/>
                <w:left w:val="nil"/>
                <w:bottom w:val="nil"/>
                <w:right w:val="nil"/>
                <w:between w:val="nil"/>
              </w:pBdr>
            </w:pPr>
            <w:r>
              <w:t>Outcome: 9.57% Reduction</w:t>
            </w:r>
          </w:p>
          <w:p w14:paraId="41C8C890" w14:textId="77777777" w:rsidR="00B94F7F" w:rsidRDefault="00B94F7F">
            <w:pPr>
              <w:pBdr>
                <w:top w:val="nil"/>
                <w:left w:val="nil"/>
                <w:bottom w:val="nil"/>
                <w:right w:val="nil"/>
                <w:between w:val="nil"/>
              </w:pBdr>
              <w:ind w:left="1800"/>
            </w:pPr>
          </w:p>
          <w:p w14:paraId="41C8C891" w14:textId="77777777" w:rsidR="00B94F7F" w:rsidRDefault="00253FF4">
            <w:pPr>
              <w:numPr>
                <w:ilvl w:val="0"/>
                <w:numId w:val="28"/>
              </w:numPr>
              <w:pBdr>
                <w:top w:val="nil"/>
                <w:left w:val="nil"/>
                <w:bottom w:val="nil"/>
                <w:right w:val="nil"/>
                <w:between w:val="nil"/>
              </w:pBdr>
              <w:tabs>
                <w:tab w:val="left" w:pos="827"/>
                <w:tab w:val="left" w:pos="828"/>
              </w:tabs>
              <w:spacing w:before="1" w:line="279" w:lineRule="auto"/>
              <w:ind w:hanging="361"/>
              <w:rPr>
                <w:b/>
                <w:bCs/>
                <w:color w:val="000000"/>
              </w:rPr>
            </w:pPr>
            <w:r>
              <w:rPr>
                <w:color w:val="000000"/>
              </w:rPr>
              <w:t xml:space="preserve">Public-facing data dashboard is established by </w:t>
            </w:r>
            <w:r>
              <w:rPr>
                <w:b/>
                <w:bCs/>
                <w:color w:val="000000"/>
              </w:rPr>
              <w:t>7/31/2024.</w:t>
            </w:r>
          </w:p>
          <w:p w14:paraId="41C8C892" w14:textId="77777777" w:rsidR="00B94F7F" w:rsidRDefault="00253FF4">
            <w:pPr>
              <w:numPr>
                <w:ilvl w:val="1"/>
                <w:numId w:val="28"/>
              </w:numPr>
              <w:pBdr>
                <w:top w:val="nil"/>
                <w:left w:val="nil"/>
                <w:bottom w:val="nil"/>
                <w:right w:val="nil"/>
                <w:between w:val="nil"/>
              </w:pBdr>
              <w:tabs>
                <w:tab w:val="left" w:pos="827"/>
                <w:tab w:val="left" w:pos="828"/>
              </w:tabs>
              <w:spacing w:before="1" w:line="279" w:lineRule="auto"/>
              <w:rPr>
                <w:color w:val="000000"/>
              </w:rPr>
            </w:pPr>
            <w:r>
              <w:rPr>
                <w:color w:val="000000"/>
              </w:rPr>
              <w:t xml:space="preserve">2025 Update: </w:t>
            </w:r>
            <w:r>
              <w:t xml:space="preserve">The Bakersfield-Kern Regional Homeless Collaborative (BKRHC) will advance the development of a </w:t>
            </w:r>
            <w:r>
              <w:rPr>
                <w:b/>
                <w:bCs/>
                <w:u w:val="single"/>
              </w:rPr>
              <w:t>public-facing</w:t>
            </w:r>
            <w:r>
              <w:t xml:space="preserve"> dashboard to support this objective, which focuses on using data to measure system inflow, access to services, and outflow to housing. The dashboard is anticipated to be launched in Quarter 4 of 2026.</w:t>
            </w:r>
            <w:r>
              <w:rPr>
                <w:sz w:val="16"/>
                <w:szCs w:val="16"/>
              </w:rPr>
              <w:t xml:space="preserve">  </w:t>
            </w:r>
            <w:r>
              <w:t>BKRHC will collaborate with the HMIS operator to publish validated, system-level data on these key metrics through a publicly accessible platform on its website, enhancing transparency and accessibilit</w:t>
            </w:r>
            <w:r>
              <w:t>y for stakeholders and the broader community. The Planning and Performance Committee will provide ongoing oversight of data review processes to ensure compliance with regulatory requirements and alignment with system performance goals. This effort will strengthen data-driven decision-making and support a more coordinated, accountable, and outcomes-focused homeless response system.</w:t>
            </w:r>
          </w:p>
          <w:p w14:paraId="41C8C893" w14:textId="77777777" w:rsidR="00B94F7F" w:rsidRDefault="00253FF4">
            <w:pPr>
              <w:numPr>
                <w:ilvl w:val="1"/>
                <w:numId w:val="28"/>
              </w:numPr>
              <w:pBdr>
                <w:top w:val="nil"/>
                <w:left w:val="nil"/>
                <w:bottom w:val="nil"/>
                <w:right w:val="nil"/>
                <w:between w:val="nil"/>
              </w:pBdr>
              <w:tabs>
                <w:tab w:val="left" w:pos="827"/>
                <w:tab w:val="left" w:pos="828"/>
              </w:tabs>
              <w:spacing w:before="1" w:line="279" w:lineRule="auto"/>
            </w:pPr>
            <w:proofErr w:type="gramStart"/>
            <w:r>
              <w:t>Outcome: Recommend</w:t>
            </w:r>
            <w:proofErr w:type="gramEnd"/>
            <w:r>
              <w:t xml:space="preserve"> extending measurement to 12/31/2026</w:t>
            </w:r>
          </w:p>
          <w:p w14:paraId="41C8C894" w14:textId="77777777" w:rsidR="00B94F7F" w:rsidRDefault="00B94F7F">
            <w:pPr>
              <w:pBdr>
                <w:top w:val="nil"/>
                <w:left w:val="nil"/>
                <w:bottom w:val="nil"/>
                <w:right w:val="nil"/>
                <w:between w:val="nil"/>
              </w:pBdr>
              <w:tabs>
                <w:tab w:val="left" w:pos="827"/>
                <w:tab w:val="left" w:pos="828"/>
              </w:tabs>
              <w:spacing w:before="1" w:line="279" w:lineRule="auto"/>
              <w:ind w:left="1780"/>
            </w:pPr>
          </w:p>
          <w:p w14:paraId="41C8C895" w14:textId="77777777" w:rsidR="00B94F7F" w:rsidRDefault="00253FF4">
            <w:pPr>
              <w:numPr>
                <w:ilvl w:val="0"/>
                <w:numId w:val="28"/>
              </w:numPr>
              <w:pBdr>
                <w:top w:val="nil"/>
                <w:left w:val="nil"/>
                <w:bottom w:val="nil"/>
                <w:right w:val="nil"/>
                <w:between w:val="nil"/>
              </w:pBdr>
              <w:tabs>
                <w:tab w:val="left" w:pos="827"/>
                <w:tab w:val="left" w:pos="828"/>
              </w:tabs>
              <w:spacing w:line="279" w:lineRule="auto"/>
              <w:ind w:hanging="361"/>
              <w:rPr>
                <w:b/>
                <w:bCs/>
                <w:color w:val="000000"/>
              </w:rPr>
            </w:pPr>
            <w:r>
              <w:rPr>
                <w:color w:val="000000"/>
              </w:rPr>
              <w:t xml:space="preserve">Internal-facing data dashboard is established by </w:t>
            </w:r>
            <w:r>
              <w:rPr>
                <w:b/>
                <w:bCs/>
                <w:color w:val="000000"/>
              </w:rPr>
              <w:t>12/31/2024.</w:t>
            </w:r>
          </w:p>
          <w:p w14:paraId="41C8C896" w14:textId="77777777" w:rsidR="00B94F7F" w:rsidRDefault="00253FF4">
            <w:pPr>
              <w:numPr>
                <w:ilvl w:val="1"/>
                <w:numId w:val="28"/>
              </w:numPr>
              <w:pBdr>
                <w:top w:val="nil"/>
                <w:left w:val="nil"/>
                <w:bottom w:val="nil"/>
                <w:right w:val="nil"/>
                <w:between w:val="nil"/>
              </w:pBdr>
              <w:tabs>
                <w:tab w:val="left" w:pos="827"/>
                <w:tab w:val="left" w:pos="828"/>
              </w:tabs>
              <w:spacing w:line="279" w:lineRule="auto"/>
              <w:rPr>
                <w:color w:val="000000"/>
              </w:rPr>
            </w:pPr>
            <w:r>
              <w:rPr>
                <w:color w:val="000000"/>
              </w:rPr>
              <w:lastRenderedPageBreak/>
              <w:t xml:space="preserve">2025 Update: </w:t>
            </w:r>
            <w:r>
              <w:t xml:space="preserve">This measurement provides a snapshot of program performance and client outcomes using HMIS data, helping us track progress toward key goals. It highlights trends over time and identifies areas where services are effective or may need improvement. Overall, it supports data-driven decision-making and continuous program </w:t>
            </w:r>
            <w:proofErr w:type="spellStart"/>
            <w:proofErr w:type="gramStart"/>
            <w:r>
              <w:t>refinement.The</w:t>
            </w:r>
            <w:proofErr w:type="spellEnd"/>
            <w:proofErr w:type="gramEnd"/>
            <w:r>
              <w:t xml:space="preserve"> dashboard is </w:t>
            </w:r>
            <w:proofErr w:type="gramStart"/>
            <w:r>
              <w:t>live, but</w:t>
            </w:r>
            <w:proofErr w:type="gramEnd"/>
            <w:r>
              <w:t xml:space="preserve"> is still being reviewed by agencies for accuracy.  Training is ongoing.</w:t>
            </w:r>
          </w:p>
          <w:p w14:paraId="41C8C897" w14:textId="77777777" w:rsidR="00B94F7F" w:rsidRDefault="00253FF4">
            <w:pPr>
              <w:numPr>
                <w:ilvl w:val="1"/>
                <w:numId w:val="28"/>
              </w:numPr>
              <w:pBdr>
                <w:top w:val="nil"/>
                <w:left w:val="nil"/>
                <w:bottom w:val="nil"/>
                <w:right w:val="nil"/>
                <w:between w:val="nil"/>
              </w:pBdr>
              <w:tabs>
                <w:tab w:val="left" w:pos="827"/>
                <w:tab w:val="left" w:pos="828"/>
              </w:tabs>
              <w:spacing w:line="279" w:lineRule="auto"/>
            </w:pPr>
            <w:proofErr w:type="gramStart"/>
            <w:r>
              <w:t>Outcome: Recommend</w:t>
            </w:r>
            <w:proofErr w:type="gramEnd"/>
            <w:r>
              <w:t xml:space="preserve"> extending measurement to 12/31/2026</w:t>
            </w:r>
          </w:p>
          <w:p w14:paraId="41C8C898" w14:textId="77777777" w:rsidR="00B94F7F" w:rsidRDefault="00B94F7F">
            <w:pPr>
              <w:pBdr>
                <w:top w:val="nil"/>
                <w:left w:val="nil"/>
                <w:bottom w:val="nil"/>
                <w:right w:val="nil"/>
                <w:between w:val="nil"/>
              </w:pBdr>
              <w:tabs>
                <w:tab w:val="left" w:pos="827"/>
                <w:tab w:val="left" w:pos="828"/>
              </w:tabs>
              <w:spacing w:line="279" w:lineRule="auto"/>
            </w:pPr>
          </w:p>
          <w:p w14:paraId="41C8C899" w14:textId="77777777" w:rsidR="00B94F7F" w:rsidRDefault="00253FF4">
            <w:pPr>
              <w:numPr>
                <w:ilvl w:val="0"/>
                <w:numId w:val="28"/>
              </w:numPr>
              <w:pBdr>
                <w:top w:val="nil"/>
                <w:left w:val="nil"/>
                <w:bottom w:val="nil"/>
                <w:right w:val="nil"/>
                <w:between w:val="nil"/>
              </w:pBdr>
              <w:tabs>
                <w:tab w:val="left" w:pos="827"/>
                <w:tab w:val="left" w:pos="828"/>
              </w:tabs>
              <w:spacing w:before="1"/>
              <w:ind w:hanging="361"/>
            </w:pPr>
            <w:r>
              <w:rPr>
                <w:color w:val="000000"/>
              </w:rPr>
              <w:t xml:space="preserve">Achieve and maintain a </w:t>
            </w:r>
            <w:r>
              <w:rPr>
                <w:b/>
                <w:bCs/>
                <w:color w:val="000000"/>
              </w:rPr>
              <w:t xml:space="preserve">90% </w:t>
            </w:r>
            <w:r>
              <w:rPr>
                <w:color w:val="000000"/>
              </w:rPr>
              <w:t xml:space="preserve">threshold for data quality of HMIS users </w:t>
            </w:r>
            <w:r>
              <w:rPr>
                <w:b/>
                <w:bCs/>
                <w:color w:val="000000"/>
              </w:rPr>
              <w:t>12/31/2025</w:t>
            </w:r>
            <w:r>
              <w:rPr>
                <w:color w:val="000000"/>
              </w:rPr>
              <w:t>.</w:t>
            </w:r>
          </w:p>
          <w:p w14:paraId="41C8C89A" w14:textId="77777777" w:rsidR="00B94F7F" w:rsidRDefault="00253FF4">
            <w:pPr>
              <w:numPr>
                <w:ilvl w:val="1"/>
                <w:numId w:val="28"/>
              </w:numPr>
              <w:pBdr>
                <w:top w:val="nil"/>
                <w:left w:val="nil"/>
                <w:bottom w:val="nil"/>
                <w:right w:val="nil"/>
                <w:between w:val="nil"/>
              </w:pBdr>
              <w:tabs>
                <w:tab w:val="left" w:pos="827"/>
                <w:tab w:val="left" w:pos="828"/>
              </w:tabs>
              <w:spacing w:before="1"/>
            </w:pPr>
            <w:r>
              <w:rPr>
                <w:color w:val="000000"/>
              </w:rPr>
              <w:t xml:space="preserve">2025 Update: </w:t>
            </w:r>
            <w:r>
              <w:t xml:space="preserve">Data Quality reports are issued to agencies monthly to review and clean up data quality issues.  They are not currently calculating a data quality threshold percentage, therefore this measurement could not be calculated.  A new action Item has been developed to update the Data Quality reports to include a threshold percentage.  </w:t>
            </w:r>
          </w:p>
          <w:p w14:paraId="41C8C89B" w14:textId="77777777" w:rsidR="00B94F7F" w:rsidRDefault="00253FF4">
            <w:pPr>
              <w:numPr>
                <w:ilvl w:val="1"/>
                <w:numId w:val="28"/>
              </w:numPr>
              <w:pBdr>
                <w:top w:val="nil"/>
                <w:left w:val="nil"/>
                <w:bottom w:val="nil"/>
                <w:right w:val="nil"/>
                <w:between w:val="nil"/>
              </w:pBdr>
              <w:tabs>
                <w:tab w:val="left" w:pos="827"/>
                <w:tab w:val="left" w:pos="828"/>
              </w:tabs>
              <w:spacing w:before="1"/>
            </w:pPr>
            <w:r>
              <w:t xml:space="preserve">Outcome: Recommend extending measurement to 12/31/2026   </w:t>
            </w:r>
          </w:p>
        </w:tc>
      </w:tr>
    </w:tbl>
    <w:p w14:paraId="41C8C89D" w14:textId="77777777" w:rsidR="00B94F7F" w:rsidRDefault="00B94F7F">
      <w:pPr>
        <w:rPr>
          <w:i/>
          <w:iCs/>
        </w:rPr>
      </w:pPr>
    </w:p>
    <w:tbl>
      <w:tblPr>
        <w:tblStyle w:val="a2"/>
        <w:tblW w:w="1053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30"/>
      </w:tblGrid>
      <w:tr w:rsidR="00B94F7F" w14:paraId="41C8C89F" w14:textId="77777777">
        <w:trPr>
          <w:trHeight w:val="268"/>
        </w:trPr>
        <w:tc>
          <w:tcPr>
            <w:tcW w:w="10530" w:type="dxa"/>
            <w:shd w:val="clear" w:color="auto" w:fill="A8CF8C"/>
          </w:tcPr>
          <w:p w14:paraId="41C8C89E" w14:textId="77777777" w:rsidR="00B94F7F" w:rsidRDefault="00253FF4">
            <w:pPr>
              <w:pBdr>
                <w:top w:val="nil"/>
                <w:left w:val="nil"/>
                <w:bottom w:val="nil"/>
                <w:right w:val="nil"/>
                <w:between w:val="nil"/>
              </w:pBdr>
              <w:spacing w:line="248" w:lineRule="auto"/>
              <w:ind w:left="107"/>
              <w:rPr>
                <w:b/>
                <w:bCs/>
                <w:color w:val="000000"/>
              </w:rPr>
            </w:pPr>
            <w:r>
              <w:rPr>
                <w:b/>
                <w:bCs/>
                <w:color w:val="000000"/>
              </w:rPr>
              <w:t>OBJECTIVE 4: Increase access to supportive services.</w:t>
            </w:r>
          </w:p>
        </w:tc>
      </w:tr>
      <w:tr w:rsidR="00B94F7F" w14:paraId="41C8C8A2" w14:textId="77777777">
        <w:trPr>
          <w:trHeight w:val="537"/>
        </w:trPr>
        <w:tc>
          <w:tcPr>
            <w:tcW w:w="10530" w:type="dxa"/>
            <w:shd w:val="clear" w:color="auto" w:fill="E2EFD8"/>
          </w:tcPr>
          <w:p w14:paraId="41C8C8A0" w14:textId="77777777" w:rsidR="00B94F7F" w:rsidRDefault="00253FF4">
            <w:pPr>
              <w:pBdr>
                <w:top w:val="nil"/>
                <w:left w:val="nil"/>
                <w:bottom w:val="nil"/>
                <w:right w:val="nil"/>
                <w:between w:val="nil"/>
              </w:pBdr>
              <w:spacing w:line="268" w:lineRule="auto"/>
              <w:ind w:left="107"/>
              <w:rPr>
                <w:color w:val="000000"/>
              </w:rPr>
            </w:pPr>
            <w:r>
              <w:rPr>
                <w:color w:val="000000"/>
              </w:rPr>
              <w:t>STRATEGY 4A: Ensure that wraparound and case management services are available for all housing and shelter</w:t>
            </w:r>
          </w:p>
          <w:p w14:paraId="41C8C8A1" w14:textId="77777777" w:rsidR="00B94F7F" w:rsidRDefault="00253FF4">
            <w:pPr>
              <w:pBdr>
                <w:top w:val="nil"/>
                <w:left w:val="nil"/>
                <w:bottom w:val="nil"/>
                <w:right w:val="nil"/>
                <w:between w:val="nil"/>
              </w:pBdr>
              <w:spacing w:line="249" w:lineRule="auto"/>
              <w:ind w:left="107"/>
              <w:rPr>
                <w:color w:val="000000"/>
              </w:rPr>
            </w:pPr>
            <w:r>
              <w:rPr>
                <w:color w:val="000000"/>
              </w:rPr>
              <w:t>options.</w:t>
            </w:r>
          </w:p>
        </w:tc>
      </w:tr>
      <w:tr w:rsidR="00B94F7F" w14:paraId="41C8C8AC" w14:textId="77777777">
        <w:trPr>
          <w:trHeight w:val="1619"/>
        </w:trPr>
        <w:tc>
          <w:tcPr>
            <w:tcW w:w="10530" w:type="dxa"/>
          </w:tcPr>
          <w:p w14:paraId="41C8C8A3" w14:textId="77777777" w:rsidR="00B94F7F" w:rsidRDefault="00253FF4">
            <w:pPr>
              <w:pBdr>
                <w:top w:val="nil"/>
                <w:left w:val="nil"/>
                <w:bottom w:val="nil"/>
                <w:right w:val="nil"/>
                <w:between w:val="nil"/>
              </w:pBdr>
              <w:spacing w:line="268" w:lineRule="auto"/>
              <w:ind w:left="107"/>
              <w:rPr>
                <w:color w:val="000000"/>
              </w:rPr>
            </w:pPr>
            <w:r>
              <w:rPr>
                <w:color w:val="000000"/>
              </w:rPr>
              <w:t xml:space="preserve">Action Steps Completed: </w:t>
            </w:r>
          </w:p>
          <w:p w14:paraId="41C8C8A4" w14:textId="77777777" w:rsidR="00B94F7F" w:rsidRDefault="00B94F7F">
            <w:pPr>
              <w:spacing w:line="268" w:lineRule="auto"/>
              <w:ind w:left="720"/>
              <w:rPr>
                <w:color w:val="000000"/>
              </w:rPr>
            </w:pPr>
          </w:p>
          <w:p w14:paraId="41C8C8A5" w14:textId="77777777" w:rsidR="00B94F7F" w:rsidRDefault="00253FF4">
            <w:pPr>
              <w:spacing w:line="268" w:lineRule="auto"/>
              <w:ind w:left="107"/>
            </w:pPr>
            <w:r>
              <w:t xml:space="preserve">Action Steps Ongoing: </w:t>
            </w:r>
          </w:p>
          <w:p w14:paraId="41C8C8A6" w14:textId="77777777" w:rsidR="00B94F7F" w:rsidRDefault="00253FF4">
            <w:pPr>
              <w:numPr>
                <w:ilvl w:val="0"/>
                <w:numId w:val="2"/>
              </w:numPr>
              <w:spacing w:line="268" w:lineRule="auto"/>
            </w:pPr>
            <w:r>
              <w:t>Complete an assessment of case management standards and staff-to-client ratios throughout the system, including outreach and after-care services.</w:t>
            </w:r>
          </w:p>
          <w:p w14:paraId="41C8C8A7" w14:textId="77777777" w:rsidR="00B94F7F" w:rsidRDefault="00253FF4">
            <w:pPr>
              <w:numPr>
                <w:ilvl w:val="0"/>
                <w:numId w:val="2"/>
              </w:numPr>
              <w:tabs>
                <w:tab w:val="left" w:pos="827"/>
                <w:tab w:val="left" w:pos="828"/>
              </w:tabs>
              <w:spacing w:before="1"/>
            </w:pPr>
            <w:r>
              <w:t>Increase outreach, housing, and after-care case management to mirror the level of need of the client.</w:t>
            </w:r>
          </w:p>
          <w:p w14:paraId="41C8C8A8" w14:textId="77777777" w:rsidR="00B94F7F" w:rsidRDefault="00B94F7F">
            <w:pPr>
              <w:tabs>
                <w:tab w:val="left" w:pos="827"/>
                <w:tab w:val="left" w:pos="828"/>
              </w:tabs>
              <w:spacing w:before="1"/>
            </w:pPr>
          </w:p>
          <w:p w14:paraId="41C8C8A9" w14:textId="77777777" w:rsidR="00B94F7F" w:rsidRDefault="00253FF4">
            <w:pPr>
              <w:pBdr>
                <w:top w:val="nil"/>
                <w:left w:val="nil"/>
                <w:bottom w:val="nil"/>
                <w:right w:val="nil"/>
                <w:between w:val="nil"/>
              </w:pBdr>
              <w:spacing w:line="268" w:lineRule="auto"/>
              <w:ind w:left="107"/>
              <w:rPr>
                <w:color w:val="000000"/>
              </w:rPr>
            </w:pPr>
            <w:r>
              <w:rPr>
                <w:color w:val="000000"/>
              </w:rPr>
              <w:t>Action Steps Pending:</w:t>
            </w:r>
          </w:p>
          <w:p w14:paraId="41C8C8AA" w14:textId="77777777" w:rsidR="00B94F7F" w:rsidRDefault="00253FF4">
            <w:pPr>
              <w:numPr>
                <w:ilvl w:val="0"/>
                <w:numId w:val="2"/>
              </w:numPr>
              <w:spacing w:line="268" w:lineRule="auto"/>
            </w:pPr>
            <w:r>
              <w:t>Expand partnerships with healthcare systems to capitalize on funding streams (e.g., Cal-AIM, HHIP).</w:t>
            </w:r>
          </w:p>
          <w:p w14:paraId="41C8C8AB" w14:textId="77777777" w:rsidR="00B94F7F" w:rsidRDefault="00B94F7F">
            <w:pPr>
              <w:spacing w:line="268" w:lineRule="auto"/>
            </w:pPr>
          </w:p>
        </w:tc>
      </w:tr>
      <w:tr w:rsidR="00B94F7F" w14:paraId="41C8C8AE" w14:textId="77777777">
        <w:trPr>
          <w:trHeight w:val="268"/>
        </w:trPr>
        <w:tc>
          <w:tcPr>
            <w:tcW w:w="10530" w:type="dxa"/>
            <w:shd w:val="clear" w:color="auto" w:fill="E2EFD8"/>
          </w:tcPr>
          <w:p w14:paraId="41C8C8AD" w14:textId="77777777" w:rsidR="00B94F7F" w:rsidRDefault="00253FF4">
            <w:pPr>
              <w:pBdr>
                <w:top w:val="nil"/>
                <w:left w:val="nil"/>
                <w:bottom w:val="nil"/>
                <w:right w:val="nil"/>
                <w:between w:val="nil"/>
              </w:pBdr>
              <w:spacing w:line="248" w:lineRule="auto"/>
              <w:ind w:left="107"/>
              <w:rPr>
                <w:color w:val="000000"/>
              </w:rPr>
            </w:pPr>
            <w:r>
              <w:rPr>
                <w:color w:val="000000"/>
              </w:rPr>
              <w:t>STRATEGY 4B: Increase the capacity and training for crisis response to behavioral and physical health care needs.</w:t>
            </w:r>
          </w:p>
        </w:tc>
      </w:tr>
      <w:tr w:rsidR="00B94F7F" w14:paraId="41C8C8BB" w14:textId="77777777">
        <w:trPr>
          <w:trHeight w:val="669"/>
        </w:trPr>
        <w:tc>
          <w:tcPr>
            <w:tcW w:w="10530" w:type="dxa"/>
          </w:tcPr>
          <w:p w14:paraId="41C8C8AF" w14:textId="77777777" w:rsidR="00B94F7F" w:rsidRDefault="00253FF4">
            <w:pPr>
              <w:pBdr>
                <w:top w:val="nil"/>
                <w:left w:val="nil"/>
                <w:bottom w:val="nil"/>
                <w:right w:val="nil"/>
                <w:between w:val="nil"/>
              </w:pBdr>
              <w:spacing w:line="268" w:lineRule="auto"/>
              <w:ind w:left="107"/>
              <w:rPr>
                <w:color w:val="000000"/>
              </w:rPr>
            </w:pPr>
            <w:r>
              <w:rPr>
                <w:color w:val="000000"/>
              </w:rPr>
              <w:t xml:space="preserve">Action Steps Completed: </w:t>
            </w:r>
          </w:p>
          <w:p w14:paraId="41C8C8B0" w14:textId="77777777" w:rsidR="00B94F7F" w:rsidRDefault="00B94F7F">
            <w:pPr>
              <w:pBdr>
                <w:top w:val="nil"/>
                <w:left w:val="nil"/>
                <w:bottom w:val="nil"/>
                <w:right w:val="nil"/>
                <w:between w:val="nil"/>
              </w:pBdr>
              <w:spacing w:line="268" w:lineRule="auto"/>
              <w:ind w:left="107"/>
              <w:rPr>
                <w:color w:val="000000"/>
              </w:rPr>
            </w:pPr>
          </w:p>
          <w:p w14:paraId="41C8C8B1" w14:textId="77777777" w:rsidR="00B94F7F" w:rsidRDefault="00253FF4">
            <w:pPr>
              <w:spacing w:line="268" w:lineRule="auto"/>
              <w:ind w:left="107"/>
            </w:pPr>
            <w:r>
              <w:t xml:space="preserve">Action Steps Ongoing: </w:t>
            </w:r>
          </w:p>
          <w:p w14:paraId="41C8C8B2" w14:textId="77777777" w:rsidR="00B94F7F" w:rsidRDefault="00253FF4">
            <w:pPr>
              <w:numPr>
                <w:ilvl w:val="0"/>
                <w:numId w:val="11"/>
              </w:numPr>
              <w:tabs>
                <w:tab w:val="left" w:pos="827"/>
                <w:tab w:val="left" w:pos="828"/>
              </w:tabs>
              <w:spacing w:line="261" w:lineRule="auto"/>
            </w:pPr>
            <w:r>
              <w:t>Coordinate with medical teams to ensure outreach includes medical and crisis-response staff.</w:t>
            </w:r>
          </w:p>
          <w:p w14:paraId="41C8C8B3" w14:textId="77777777" w:rsidR="00B94F7F" w:rsidRDefault="00253FF4">
            <w:pPr>
              <w:numPr>
                <w:ilvl w:val="0"/>
                <w:numId w:val="11"/>
              </w:numPr>
              <w:tabs>
                <w:tab w:val="left" w:pos="827"/>
                <w:tab w:val="left" w:pos="828"/>
              </w:tabs>
              <w:spacing w:line="279" w:lineRule="auto"/>
            </w:pPr>
            <w:r>
              <w:t>Increase the number and type of beds available for substance use treatment.</w:t>
            </w:r>
          </w:p>
          <w:p w14:paraId="41C8C8B4" w14:textId="77777777" w:rsidR="00B94F7F" w:rsidRDefault="00B94F7F">
            <w:pPr>
              <w:pBdr>
                <w:top w:val="nil"/>
                <w:left w:val="nil"/>
                <w:bottom w:val="nil"/>
                <w:right w:val="nil"/>
                <w:between w:val="nil"/>
              </w:pBdr>
              <w:spacing w:line="268" w:lineRule="auto"/>
              <w:ind w:left="107"/>
            </w:pPr>
          </w:p>
          <w:p w14:paraId="41C8C8B5" w14:textId="77777777" w:rsidR="00B94F7F" w:rsidRDefault="00253FF4">
            <w:pPr>
              <w:pBdr>
                <w:top w:val="nil"/>
                <w:left w:val="nil"/>
                <w:bottom w:val="nil"/>
                <w:right w:val="nil"/>
                <w:between w:val="nil"/>
              </w:pBdr>
              <w:spacing w:line="268" w:lineRule="auto"/>
              <w:ind w:left="107"/>
              <w:rPr>
                <w:color w:val="000000"/>
              </w:rPr>
            </w:pPr>
            <w:r>
              <w:rPr>
                <w:color w:val="000000"/>
              </w:rPr>
              <w:t>Action Steps Pending:</w:t>
            </w:r>
          </w:p>
          <w:p w14:paraId="41C8C8B6" w14:textId="77777777" w:rsidR="00B94F7F" w:rsidRDefault="00253FF4">
            <w:pPr>
              <w:numPr>
                <w:ilvl w:val="0"/>
                <w:numId w:val="11"/>
              </w:numPr>
              <w:pBdr>
                <w:top w:val="nil"/>
                <w:left w:val="nil"/>
                <w:bottom w:val="nil"/>
                <w:right w:val="nil"/>
                <w:between w:val="nil"/>
              </w:pBdr>
              <w:tabs>
                <w:tab w:val="left" w:pos="827"/>
                <w:tab w:val="left" w:pos="828"/>
              </w:tabs>
              <w:ind w:right="375"/>
            </w:pPr>
            <w:r>
              <w:rPr>
                <w:color w:val="000000"/>
              </w:rPr>
              <w:t>Increase the number of mobile crisis teams and expand their hours, to support individuals experiencing severe mental health and substance use crises.</w:t>
            </w:r>
          </w:p>
          <w:p w14:paraId="41C8C8B7" w14:textId="77777777" w:rsidR="00B94F7F" w:rsidRDefault="00253FF4">
            <w:pPr>
              <w:numPr>
                <w:ilvl w:val="0"/>
                <w:numId w:val="11"/>
              </w:numPr>
              <w:pBdr>
                <w:top w:val="nil"/>
                <w:left w:val="nil"/>
                <w:bottom w:val="nil"/>
                <w:right w:val="nil"/>
                <w:between w:val="nil"/>
              </w:pBdr>
              <w:tabs>
                <w:tab w:val="left" w:pos="827"/>
                <w:tab w:val="left" w:pos="828"/>
              </w:tabs>
              <w:spacing w:line="279" w:lineRule="auto"/>
            </w:pPr>
            <w:r>
              <w:rPr>
                <w:color w:val="000000"/>
              </w:rPr>
              <w:t>Ensure follow-up supportive services are provided to prevent relapses.</w:t>
            </w:r>
          </w:p>
          <w:p w14:paraId="41C8C8B8" w14:textId="77777777" w:rsidR="00B94F7F" w:rsidRDefault="00253FF4">
            <w:pPr>
              <w:numPr>
                <w:ilvl w:val="0"/>
                <w:numId w:val="11"/>
              </w:numPr>
              <w:pBdr>
                <w:top w:val="nil"/>
                <w:left w:val="nil"/>
                <w:bottom w:val="nil"/>
                <w:right w:val="nil"/>
                <w:between w:val="nil"/>
              </w:pBdr>
              <w:tabs>
                <w:tab w:val="left" w:pos="827"/>
                <w:tab w:val="left" w:pos="828"/>
              </w:tabs>
              <w:ind w:right="347"/>
            </w:pPr>
            <w:r>
              <w:rPr>
                <w:color w:val="000000"/>
              </w:rPr>
              <w:t>Implement strategies for motivating clients to receive services (e.g., recovery and housing-based peer ambassadors / specialists to support outreach; motivational interviewing; collaboration with Behavioral Health services to support clients to accessing services).</w:t>
            </w:r>
          </w:p>
          <w:p w14:paraId="41C8C8B9" w14:textId="77777777" w:rsidR="00B94F7F" w:rsidRDefault="00253FF4">
            <w:pPr>
              <w:numPr>
                <w:ilvl w:val="0"/>
                <w:numId w:val="11"/>
              </w:numPr>
              <w:pBdr>
                <w:top w:val="nil"/>
                <w:left w:val="nil"/>
                <w:bottom w:val="nil"/>
                <w:right w:val="nil"/>
                <w:between w:val="nil"/>
              </w:pBdr>
              <w:tabs>
                <w:tab w:val="left" w:pos="827"/>
                <w:tab w:val="left" w:pos="828"/>
              </w:tabs>
              <w:spacing w:line="261" w:lineRule="auto"/>
            </w:pPr>
            <w:r>
              <w:rPr>
                <w:color w:val="000000"/>
              </w:rPr>
              <w:t>Increase training to inform available resources, referral systems, and interventions including crisis response to the public and homeless providers.</w:t>
            </w:r>
          </w:p>
          <w:p w14:paraId="41C8C8BA" w14:textId="77777777" w:rsidR="00B94F7F" w:rsidRDefault="00B94F7F">
            <w:pPr>
              <w:pBdr>
                <w:top w:val="nil"/>
                <w:left w:val="nil"/>
                <w:bottom w:val="nil"/>
                <w:right w:val="nil"/>
                <w:between w:val="nil"/>
              </w:pBdr>
              <w:tabs>
                <w:tab w:val="left" w:pos="827"/>
                <w:tab w:val="left" w:pos="828"/>
              </w:tabs>
              <w:spacing w:line="261" w:lineRule="auto"/>
              <w:ind w:left="720"/>
            </w:pPr>
          </w:p>
        </w:tc>
      </w:tr>
      <w:tr w:rsidR="00B94F7F" w14:paraId="41C8C8BD" w14:textId="77777777">
        <w:trPr>
          <w:trHeight w:val="336"/>
        </w:trPr>
        <w:tc>
          <w:tcPr>
            <w:tcW w:w="10530" w:type="dxa"/>
            <w:shd w:val="clear" w:color="auto" w:fill="EBF1DD"/>
          </w:tcPr>
          <w:p w14:paraId="41C8C8BC" w14:textId="77777777" w:rsidR="00B94F7F" w:rsidRDefault="00253FF4">
            <w:pPr>
              <w:pBdr>
                <w:top w:val="nil"/>
                <w:left w:val="nil"/>
                <w:bottom w:val="nil"/>
                <w:right w:val="nil"/>
                <w:between w:val="nil"/>
              </w:pBdr>
              <w:spacing w:line="268" w:lineRule="auto"/>
              <w:ind w:left="107"/>
              <w:rPr>
                <w:color w:val="000000"/>
              </w:rPr>
            </w:pPr>
            <w:r>
              <w:rPr>
                <w:color w:val="000000"/>
              </w:rPr>
              <w:t>STRATEGY 4C: Enhance support for homeless specialty sub-populations.</w:t>
            </w:r>
          </w:p>
        </w:tc>
      </w:tr>
      <w:tr w:rsidR="00B94F7F" w14:paraId="41C8C8CA" w14:textId="77777777">
        <w:trPr>
          <w:trHeight w:val="669"/>
        </w:trPr>
        <w:tc>
          <w:tcPr>
            <w:tcW w:w="10530" w:type="dxa"/>
          </w:tcPr>
          <w:p w14:paraId="41C8C8BE" w14:textId="77777777" w:rsidR="00B94F7F" w:rsidRDefault="00253FF4">
            <w:pPr>
              <w:pBdr>
                <w:top w:val="nil"/>
                <w:left w:val="nil"/>
                <w:bottom w:val="nil"/>
                <w:right w:val="nil"/>
                <w:between w:val="nil"/>
              </w:pBdr>
              <w:spacing w:line="268" w:lineRule="auto"/>
              <w:ind w:left="107"/>
              <w:rPr>
                <w:color w:val="000000"/>
              </w:rPr>
            </w:pPr>
            <w:r>
              <w:rPr>
                <w:color w:val="000000"/>
              </w:rPr>
              <w:lastRenderedPageBreak/>
              <w:t xml:space="preserve">Action Steps Completed: </w:t>
            </w:r>
          </w:p>
          <w:p w14:paraId="41C8C8BF" w14:textId="77777777" w:rsidR="00B94F7F" w:rsidRDefault="00253FF4">
            <w:pPr>
              <w:numPr>
                <w:ilvl w:val="0"/>
                <w:numId w:val="9"/>
              </w:numPr>
              <w:tabs>
                <w:tab w:val="left" w:pos="827"/>
                <w:tab w:val="left" w:pos="828"/>
              </w:tabs>
              <w:spacing w:line="279" w:lineRule="auto"/>
            </w:pPr>
            <w:r>
              <w:t>Establish and improve data points to track and measure the number of people with mild-moderate and severe mental health issues experiencing homelessness.</w:t>
            </w:r>
          </w:p>
          <w:p w14:paraId="41C8C8C0" w14:textId="77777777" w:rsidR="00B94F7F" w:rsidRDefault="00B94F7F">
            <w:pPr>
              <w:spacing w:line="268" w:lineRule="auto"/>
              <w:ind w:left="107"/>
            </w:pPr>
          </w:p>
          <w:p w14:paraId="41C8C8C1" w14:textId="77777777" w:rsidR="00B94F7F" w:rsidRDefault="00253FF4">
            <w:pPr>
              <w:spacing w:line="268" w:lineRule="auto"/>
              <w:ind w:left="107"/>
            </w:pPr>
            <w:r>
              <w:t xml:space="preserve">Action Steps Ongoing: </w:t>
            </w:r>
          </w:p>
          <w:p w14:paraId="41C8C8C2" w14:textId="77777777" w:rsidR="00B94F7F" w:rsidRDefault="00253FF4">
            <w:pPr>
              <w:numPr>
                <w:ilvl w:val="0"/>
                <w:numId w:val="9"/>
              </w:numPr>
              <w:tabs>
                <w:tab w:val="left" w:pos="827"/>
                <w:tab w:val="left" w:pos="828"/>
              </w:tabs>
              <w:spacing w:line="279" w:lineRule="auto"/>
              <w:ind w:hanging="361"/>
            </w:pPr>
            <w:r>
              <w:t>Strategize and collaborate on services that are provided to those with a Care Court Plan.</w:t>
            </w:r>
          </w:p>
          <w:p w14:paraId="41C8C8C3" w14:textId="77777777" w:rsidR="00B94F7F" w:rsidRDefault="00B94F7F">
            <w:pPr>
              <w:pBdr>
                <w:top w:val="nil"/>
                <w:left w:val="nil"/>
                <w:bottom w:val="nil"/>
                <w:right w:val="nil"/>
                <w:between w:val="nil"/>
              </w:pBdr>
              <w:spacing w:line="268" w:lineRule="auto"/>
              <w:ind w:left="107"/>
            </w:pPr>
          </w:p>
          <w:p w14:paraId="41C8C8C4" w14:textId="77777777" w:rsidR="00B94F7F" w:rsidRDefault="00253FF4">
            <w:pPr>
              <w:pBdr>
                <w:top w:val="nil"/>
                <w:left w:val="nil"/>
                <w:bottom w:val="nil"/>
                <w:right w:val="nil"/>
                <w:between w:val="nil"/>
              </w:pBdr>
              <w:spacing w:line="268" w:lineRule="auto"/>
              <w:ind w:left="107"/>
              <w:rPr>
                <w:color w:val="000000"/>
              </w:rPr>
            </w:pPr>
            <w:r>
              <w:rPr>
                <w:color w:val="000000"/>
              </w:rPr>
              <w:t>Action Steps Pending:</w:t>
            </w:r>
          </w:p>
          <w:p w14:paraId="41C8C8C5" w14:textId="77777777" w:rsidR="00B94F7F" w:rsidRDefault="00253FF4">
            <w:pPr>
              <w:numPr>
                <w:ilvl w:val="0"/>
                <w:numId w:val="9"/>
              </w:numPr>
              <w:pBdr>
                <w:top w:val="nil"/>
                <w:left w:val="nil"/>
                <w:bottom w:val="nil"/>
                <w:right w:val="nil"/>
                <w:between w:val="nil"/>
              </w:pBdr>
              <w:tabs>
                <w:tab w:val="left" w:pos="827"/>
                <w:tab w:val="left" w:pos="828"/>
              </w:tabs>
              <w:ind w:right="327"/>
            </w:pPr>
            <w:r>
              <w:rPr>
                <w:color w:val="000000"/>
              </w:rPr>
              <w:t>Identify sub-populations that don’t have access to needed services (e.g., youth, seniors, individuals with severe mental health and substance use needs, families, individuals with assistance with daily living needs) to develop resources.</w:t>
            </w:r>
          </w:p>
          <w:p w14:paraId="41C8C8C6" w14:textId="77777777" w:rsidR="00B94F7F" w:rsidRDefault="00B94F7F">
            <w:pPr>
              <w:tabs>
                <w:tab w:val="left" w:pos="827"/>
                <w:tab w:val="left" w:pos="828"/>
              </w:tabs>
              <w:spacing w:line="261" w:lineRule="auto"/>
            </w:pPr>
          </w:p>
          <w:p w14:paraId="41C8C8C7" w14:textId="77777777" w:rsidR="00B94F7F" w:rsidRDefault="00B94F7F">
            <w:pPr>
              <w:tabs>
                <w:tab w:val="left" w:pos="827"/>
                <w:tab w:val="left" w:pos="828"/>
              </w:tabs>
              <w:spacing w:line="261" w:lineRule="auto"/>
            </w:pPr>
          </w:p>
          <w:p w14:paraId="41C8C8C8" w14:textId="77777777" w:rsidR="00B94F7F" w:rsidRDefault="00B94F7F">
            <w:pPr>
              <w:tabs>
                <w:tab w:val="left" w:pos="827"/>
                <w:tab w:val="left" w:pos="828"/>
              </w:tabs>
              <w:spacing w:line="261" w:lineRule="auto"/>
            </w:pPr>
          </w:p>
          <w:p w14:paraId="41C8C8C9" w14:textId="77777777" w:rsidR="00B94F7F" w:rsidRDefault="00B94F7F">
            <w:pPr>
              <w:tabs>
                <w:tab w:val="left" w:pos="827"/>
                <w:tab w:val="left" w:pos="828"/>
              </w:tabs>
              <w:spacing w:line="261" w:lineRule="auto"/>
            </w:pPr>
          </w:p>
        </w:tc>
      </w:tr>
      <w:tr w:rsidR="00B94F7F" w14:paraId="41C8C8CD" w14:textId="77777777">
        <w:trPr>
          <w:trHeight w:val="669"/>
        </w:trPr>
        <w:tc>
          <w:tcPr>
            <w:tcW w:w="10530" w:type="dxa"/>
            <w:shd w:val="clear" w:color="auto" w:fill="EBF1DD"/>
          </w:tcPr>
          <w:p w14:paraId="41C8C8CB" w14:textId="77777777" w:rsidR="00B94F7F" w:rsidRDefault="00253FF4">
            <w:pPr>
              <w:pBdr>
                <w:top w:val="nil"/>
                <w:left w:val="nil"/>
                <w:bottom w:val="nil"/>
                <w:right w:val="nil"/>
                <w:between w:val="nil"/>
              </w:pBdr>
              <w:spacing w:line="267" w:lineRule="auto"/>
              <w:ind w:left="107"/>
              <w:rPr>
                <w:color w:val="000000"/>
              </w:rPr>
            </w:pPr>
            <w:r>
              <w:rPr>
                <w:color w:val="000000"/>
              </w:rPr>
              <w:t>STRATEGY 4D: Improve economic security, healthcare, and behavioral health care access for those who are</w:t>
            </w:r>
          </w:p>
          <w:p w14:paraId="41C8C8CC" w14:textId="77777777" w:rsidR="00B94F7F" w:rsidRDefault="00253FF4">
            <w:pPr>
              <w:pBdr>
                <w:top w:val="nil"/>
                <w:left w:val="nil"/>
                <w:bottom w:val="nil"/>
                <w:right w:val="nil"/>
                <w:between w:val="nil"/>
              </w:pBdr>
              <w:spacing w:line="268" w:lineRule="auto"/>
              <w:ind w:left="107"/>
              <w:rPr>
                <w:color w:val="000000"/>
              </w:rPr>
            </w:pPr>
            <w:r>
              <w:rPr>
                <w:color w:val="000000"/>
              </w:rPr>
              <w:t>homeless.</w:t>
            </w:r>
          </w:p>
        </w:tc>
      </w:tr>
      <w:tr w:rsidR="00B94F7F" w14:paraId="41C8C8D8" w14:textId="77777777">
        <w:trPr>
          <w:trHeight w:val="669"/>
        </w:trPr>
        <w:tc>
          <w:tcPr>
            <w:tcW w:w="10530" w:type="dxa"/>
          </w:tcPr>
          <w:p w14:paraId="41C8C8CE" w14:textId="77777777" w:rsidR="00B94F7F" w:rsidRDefault="00253FF4">
            <w:pPr>
              <w:pBdr>
                <w:top w:val="nil"/>
                <w:left w:val="nil"/>
                <w:bottom w:val="nil"/>
                <w:right w:val="nil"/>
                <w:between w:val="nil"/>
              </w:pBdr>
              <w:spacing w:line="268" w:lineRule="auto"/>
              <w:ind w:left="107"/>
              <w:rPr>
                <w:color w:val="000000"/>
              </w:rPr>
            </w:pPr>
            <w:r>
              <w:rPr>
                <w:color w:val="000000"/>
              </w:rPr>
              <w:t xml:space="preserve">Action Steps Completed: </w:t>
            </w:r>
          </w:p>
          <w:p w14:paraId="41C8C8CF" w14:textId="77777777" w:rsidR="00B94F7F" w:rsidRDefault="00B94F7F">
            <w:pPr>
              <w:pBdr>
                <w:top w:val="nil"/>
                <w:left w:val="nil"/>
                <w:bottom w:val="nil"/>
                <w:right w:val="nil"/>
                <w:between w:val="nil"/>
              </w:pBdr>
              <w:spacing w:line="268" w:lineRule="auto"/>
              <w:ind w:left="107"/>
              <w:rPr>
                <w:color w:val="000000"/>
              </w:rPr>
            </w:pPr>
          </w:p>
          <w:p w14:paraId="41C8C8D0" w14:textId="77777777" w:rsidR="00B94F7F" w:rsidRDefault="00253FF4">
            <w:pPr>
              <w:spacing w:line="268" w:lineRule="auto"/>
              <w:ind w:left="107"/>
            </w:pPr>
            <w:r>
              <w:t xml:space="preserve">Action Steps Ongoing: </w:t>
            </w:r>
          </w:p>
          <w:p w14:paraId="41C8C8D1" w14:textId="77777777" w:rsidR="00B94F7F" w:rsidRDefault="00253FF4">
            <w:pPr>
              <w:numPr>
                <w:ilvl w:val="0"/>
                <w:numId w:val="8"/>
              </w:numPr>
              <w:tabs>
                <w:tab w:val="left" w:pos="827"/>
                <w:tab w:val="left" w:pos="828"/>
              </w:tabs>
              <w:spacing w:before="1"/>
              <w:ind w:right="293"/>
            </w:pPr>
            <w:r>
              <w:t>Ensure that all homeless clients have medical insurance coverage and have access to primary health and dental care.</w:t>
            </w:r>
          </w:p>
          <w:p w14:paraId="41C8C8D2" w14:textId="77777777" w:rsidR="00B94F7F" w:rsidRDefault="00253FF4">
            <w:pPr>
              <w:numPr>
                <w:ilvl w:val="0"/>
                <w:numId w:val="8"/>
              </w:numPr>
              <w:tabs>
                <w:tab w:val="left" w:pos="827"/>
                <w:tab w:val="left" w:pos="828"/>
              </w:tabs>
              <w:spacing w:before="1"/>
              <w:ind w:right="293"/>
            </w:pPr>
            <w:r>
              <w:t>Ensure that behavioral health services (mental health and substance abuse treatment services) are readily available to eligible homeless people.</w:t>
            </w:r>
          </w:p>
          <w:p w14:paraId="41C8C8D3" w14:textId="77777777" w:rsidR="00B94F7F" w:rsidRDefault="00B94F7F">
            <w:pPr>
              <w:tabs>
                <w:tab w:val="left" w:pos="827"/>
                <w:tab w:val="left" w:pos="828"/>
              </w:tabs>
              <w:spacing w:before="1"/>
              <w:ind w:left="1780" w:right="293"/>
            </w:pPr>
          </w:p>
          <w:p w14:paraId="41C8C8D4" w14:textId="77777777" w:rsidR="00B94F7F" w:rsidRDefault="00253FF4">
            <w:pPr>
              <w:pBdr>
                <w:top w:val="nil"/>
                <w:left w:val="nil"/>
                <w:bottom w:val="nil"/>
                <w:right w:val="nil"/>
                <w:between w:val="nil"/>
              </w:pBdr>
              <w:spacing w:line="268" w:lineRule="auto"/>
              <w:ind w:left="107"/>
              <w:rPr>
                <w:color w:val="000000"/>
              </w:rPr>
            </w:pPr>
            <w:r>
              <w:rPr>
                <w:color w:val="000000"/>
              </w:rPr>
              <w:t>Action Steps Pending:</w:t>
            </w:r>
          </w:p>
          <w:p w14:paraId="41C8C8D5" w14:textId="77777777" w:rsidR="00B94F7F" w:rsidRDefault="00253FF4">
            <w:pPr>
              <w:numPr>
                <w:ilvl w:val="0"/>
                <w:numId w:val="8"/>
              </w:numPr>
              <w:pBdr>
                <w:top w:val="nil"/>
                <w:left w:val="nil"/>
                <w:bottom w:val="nil"/>
                <w:right w:val="nil"/>
                <w:between w:val="nil"/>
              </w:pBdr>
              <w:tabs>
                <w:tab w:val="left" w:pos="827"/>
                <w:tab w:val="left" w:pos="828"/>
              </w:tabs>
              <w:spacing w:line="279" w:lineRule="auto"/>
              <w:ind w:hanging="361"/>
            </w:pPr>
            <w:r>
              <w:rPr>
                <w:color w:val="000000"/>
              </w:rPr>
              <w:t>Increase the amount of income received from public benefits for which they are eligible.</w:t>
            </w:r>
          </w:p>
          <w:p w14:paraId="41C8C8D6" w14:textId="77777777" w:rsidR="00B94F7F" w:rsidRDefault="00253FF4">
            <w:pPr>
              <w:numPr>
                <w:ilvl w:val="0"/>
                <w:numId w:val="8"/>
              </w:numPr>
              <w:pBdr>
                <w:top w:val="nil"/>
                <w:left w:val="nil"/>
                <w:bottom w:val="nil"/>
                <w:right w:val="nil"/>
                <w:between w:val="nil"/>
              </w:pBdr>
              <w:tabs>
                <w:tab w:val="left" w:pos="827"/>
                <w:tab w:val="left" w:pos="828"/>
              </w:tabs>
              <w:spacing w:line="279" w:lineRule="auto"/>
              <w:ind w:hanging="361"/>
            </w:pPr>
            <w:r>
              <w:rPr>
                <w:color w:val="000000"/>
              </w:rPr>
              <w:t xml:space="preserve">Increase the amount of </w:t>
            </w:r>
            <w:proofErr w:type="gramStart"/>
            <w:r>
              <w:rPr>
                <w:color w:val="000000"/>
              </w:rPr>
              <w:t>employment income</w:t>
            </w:r>
            <w:proofErr w:type="gramEnd"/>
            <w:r>
              <w:rPr>
                <w:color w:val="000000"/>
              </w:rPr>
              <w:t xml:space="preserve"> earned.</w:t>
            </w:r>
          </w:p>
          <w:p w14:paraId="41C8C8D7" w14:textId="77777777" w:rsidR="00B94F7F" w:rsidRDefault="00B94F7F">
            <w:pPr>
              <w:pBdr>
                <w:top w:val="nil"/>
                <w:left w:val="nil"/>
                <w:bottom w:val="nil"/>
                <w:right w:val="nil"/>
                <w:between w:val="nil"/>
              </w:pBdr>
              <w:tabs>
                <w:tab w:val="left" w:pos="827"/>
                <w:tab w:val="left" w:pos="828"/>
              </w:tabs>
              <w:spacing w:before="1"/>
              <w:ind w:right="293"/>
              <w:rPr>
                <w:color w:val="000000"/>
              </w:rPr>
            </w:pPr>
          </w:p>
        </w:tc>
      </w:tr>
      <w:tr w:rsidR="00B94F7F" w14:paraId="41C8C8F8" w14:textId="77777777">
        <w:trPr>
          <w:trHeight w:val="669"/>
        </w:trPr>
        <w:tc>
          <w:tcPr>
            <w:tcW w:w="10530" w:type="dxa"/>
            <w:shd w:val="clear" w:color="auto" w:fill="D9D9D9"/>
          </w:tcPr>
          <w:p w14:paraId="41C8C8D9" w14:textId="77777777" w:rsidR="00B94F7F" w:rsidRDefault="00253FF4">
            <w:pPr>
              <w:pBdr>
                <w:top w:val="nil"/>
                <w:left w:val="nil"/>
                <w:bottom w:val="nil"/>
                <w:right w:val="nil"/>
                <w:between w:val="nil"/>
              </w:pBdr>
              <w:spacing w:line="267" w:lineRule="auto"/>
              <w:ind w:left="107"/>
              <w:rPr>
                <w:color w:val="000000"/>
              </w:rPr>
            </w:pPr>
            <w:r>
              <w:rPr>
                <w:color w:val="000000"/>
              </w:rPr>
              <w:t>Measurements:</w:t>
            </w:r>
          </w:p>
          <w:p w14:paraId="41C8C8DA" w14:textId="77777777" w:rsidR="00B94F7F" w:rsidRDefault="00253FF4">
            <w:pPr>
              <w:numPr>
                <w:ilvl w:val="0"/>
                <w:numId w:val="30"/>
              </w:numPr>
              <w:pBdr>
                <w:top w:val="nil"/>
                <w:left w:val="nil"/>
                <w:bottom w:val="nil"/>
                <w:right w:val="nil"/>
                <w:between w:val="nil"/>
              </w:pBdr>
              <w:shd w:val="clear" w:color="auto" w:fill="D9D9D9"/>
              <w:tabs>
                <w:tab w:val="left" w:pos="827"/>
                <w:tab w:val="left" w:pos="828"/>
              </w:tabs>
              <w:spacing w:before="120" w:line="279" w:lineRule="auto"/>
              <w:ind w:hanging="361"/>
              <w:rPr>
                <w:b/>
                <w:bCs/>
                <w:color w:val="000000"/>
              </w:rPr>
            </w:pPr>
            <w:r>
              <w:rPr>
                <w:color w:val="000000"/>
              </w:rPr>
              <w:t xml:space="preserve">Interdisciplinary teams </w:t>
            </w:r>
            <w:proofErr w:type="gramStart"/>
            <w:r>
              <w:rPr>
                <w:color w:val="000000"/>
              </w:rPr>
              <w:t>available</w:t>
            </w:r>
            <w:proofErr w:type="gramEnd"/>
            <w:r>
              <w:rPr>
                <w:color w:val="000000"/>
              </w:rPr>
              <w:t xml:space="preserve"> at housing, shelter and CES access locations by </w:t>
            </w:r>
            <w:r>
              <w:rPr>
                <w:b/>
                <w:bCs/>
                <w:color w:val="000000"/>
              </w:rPr>
              <w:t>12/31/2026.</w:t>
            </w:r>
          </w:p>
          <w:p w14:paraId="41C8C8DB" w14:textId="77777777" w:rsidR="00B94F7F" w:rsidRDefault="00253FF4">
            <w:pPr>
              <w:numPr>
                <w:ilvl w:val="1"/>
                <w:numId w:val="30"/>
              </w:numPr>
              <w:pBdr>
                <w:top w:val="nil"/>
                <w:left w:val="nil"/>
                <w:bottom w:val="nil"/>
                <w:right w:val="nil"/>
                <w:between w:val="nil"/>
              </w:pBdr>
              <w:shd w:val="clear" w:color="auto" w:fill="D9D9D9"/>
              <w:tabs>
                <w:tab w:val="left" w:pos="827"/>
                <w:tab w:val="left" w:pos="828"/>
              </w:tabs>
              <w:spacing w:before="120" w:line="279" w:lineRule="auto"/>
              <w:rPr>
                <w:b/>
                <w:bCs/>
                <w:color w:val="000000"/>
              </w:rPr>
            </w:pPr>
            <w:r>
              <w:t xml:space="preserve">2025 Update: After a random sample of 16 agencies receiving funding through BKRHC, it was determined that </w:t>
            </w:r>
            <w:proofErr w:type="gramStart"/>
            <w:r>
              <w:t>the majority of</w:t>
            </w:r>
            <w:proofErr w:type="gramEnd"/>
            <w:r>
              <w:t xml:space="preserve"> programs provide interdisciplinary teams either directly through program services or through partnerships with other community-based organizations that provide core supportive services. Many of these interdisciplinary teams include on-site case management that connects clients to services such as mental health services, medical check-ups and services, applying for public benefits and insurance, and other services (care for companion animals where applicable) as identified. </w:t>
            </w:r>
          </w:p>
          <w:p w14:paraId="41C8C8DC" w14:textId="77777777" w:rsidR="00B94F7F" w:rsidRDefault="00B94F7F">
            <w:pPr>
              <w:pBdr>
                <w:top w:val="nil"/>
                <w:left w:val="nil"/>
                <w:bottom w:val="nil"/>
                <w:right w:val="nil"/>
                <w:between w:val="nil"/>
              </w:pBdr>
              <w:shd w:val="clear" w:color="auto" w:fill="D9D9D9"/>
              <w:tabs>
                <w:tab w:val="left" w:pos="827"/>
                <w:tab w:val="left" w:pos="828"/>
              </w:tabs>
              <w:spacing w:line="279" w:lineRule="auto"/>
              <w:ind w:left="1780"/>
            </w:pPr>
          </w:p>
          <w:p w14:paraId="41C8C8DD" w14:textId="77777777" w:rsidR="00B94F7F" w:rsidRDefault="00253FF4">
            <w:pPr>
              <w:pBdr>
                <w:top w:val="nil"/>
                <w:left w:val="nil"/>
                <w:bottom w:val="nil"/>
                <w:right w:val="nil"/>
                <w:between w:val="nil"/>
              </w:pBdr>
              <w:shd w:val="clear" w:color="auto" w:fill="D9D9D9"/>
              <w:tabs>
                <w:tab w:val="left" w:pos="827"/>
                <w:tab w:val="left" w:pos="828"/>
              </w:tabs>
              <w:spacing w:line="279" w:lineRule="auto"/>
              <w:ind w:left="1780"/>
            </w:pPr>
            <w:r>
              <w:t xml:space="preserve">Out of 155 programs listed as receiving funding, the following 16 programs/agencies were tested for the sample data: CAPK - Veteran Supportive Services, Casa Esperanza Transitional Home - Project Stay, Clinica Sierra Vista - HMV Support Services, CAPK - HHAP 4 Oasis, CAPK - M Street Navigation Center, Flood - Arvin Navigation Center, Department of Human Services - Building and Leading Youths to Self-Sufficiency, Housing Authority - 6th Street, Housing Authority  - Milestone, </w:t>
            </w:r>
            <w:r>
              <w:lastRenderedPageBreak/>
              <w:t>Kern Behavioral Health and Recovery Services - HAT, Kern County Network for Children – Self Sufficiency Project Case Management HHAP1, Mercy House - Brundage Lane Navigation Center, The Mission of Kern County - Women’s Graduate Shelter, The Open Door Network - Milestone, The Open Door Network - Emergency Homeless Shelter, and Women’s Center High Desert - ESG Shelter State 618-2023.</w:t>
            </w:r>
          </w:p>
          <w:p w14:paraId="41C8C8DE" w14:textId="77777777" w:rsidR="00B94F7F" w:rsidRDefault="00B94F7F">
            <w:pPr>
              <w:pBdr>
                <w:top w:val="nil"/>
                <w:left w:val="nil"/>
                <w:bottom w:val="nil"/>
                <w:right w:val="nil"/>
                <w:between w:val="nil"/>
              </w:pBdr>
              <w:shd w:val="clear" w:color="auto" w:fill="D9D9D9"/>
              <w:tabs>
                <w:tab w:val="left" w:pos="827"/>
                <w:tab w:val="left" w:pos="828"/>
              </w:tabs>
              <w:spacing w:before="120" w:line="279" w:lineRule="auto"/>
              <w:ind w:left="1780"/>
              <w:rPr>
                <w:b/>
                <w:bCs/>
                <w:color w:val="000000"/>
              </w:rPr>
            </w:pPr>
          </w:p>
          <w:p w14:paraId="41C8C8DF" w14:textId="77777777" w:rsidR="00B94F7F" w:rsidRDefault="00253FF4">
            <w:pPr>
              <w:numPr>
                <w:ilvl w:val="0"/>
                <w:numId w:val="30"/>
              </w:numPr>
              <w:pBdr>
                <w:top w:val="nil"/>
                <w:left w:val="nil"/>
                <w:bottom w:val="nil"/>
                <w:right w:val="nil"/>
                <w:between w:val="nil"/>
              </w:pBdr>
              <w:shd w:val="clear" w:color="auto" w:fill="D9D9D9"/>
              <w:tabs>
                <w:tab w:val="left" w:pos="827"/>
                <w:tab w:val="left" w:pos="828"/>
              </w:tabs>
              <w:spacing w:line="279" w:lineRule="auto"/>
              <w:ind w:hanging="361"/>
            </w:pPr>
            <w:r>
              <w:rPr>
                <w:b/>
                <w:bCs/>
                <w:color w:val="000000"/>
              </w:rPr>
              <w:t xml:space="preserve">10% </w:t>
            </w:r>
            <w:r>
              <w:rPr>
                <w:color w:val="000000"/>
              </w:rPr>
              <w:t xml:space="preserve">increase in homeless individuals enrolled in Medi-Cal by </w:t>
            </w:r>
            <w:r>
              <w:rPr>
                <w:b/>
                <w:bCs/>
                <w:color w:val="000000"/>
              </w:rPr>
              <w:t>12/31/2026 (5% Increase Per Year)</w:t>
            </w:r>
            <w:r>
              <w:rPr>
                <w:color w:val="000000"/>
              </w:rPr>
              <w:t>.</w:t>
            </w:r>
          </w:p>
          <w:p w14:paraId="41C8C8E0" w14:textId="77777777" w:rsidR="00B94F7F" w:rsidRDefault="00253FF4">
            <w:pPr>
              <w:pBdr>
                <w:top w:val="nil"/>
                <w:left w:val="nil"/>
                <w:bottom w:val="nil"/>
                <w:right w:val="nil"/>
                <w:between w:val="nil"/>
              </w:pBdr>
              <w:shd w:val="clear" w:color="auto" w:fill="D9D9D9"/>
              <w:tabs>
                <w:tab w:val="left" w:pos="827"/>
                <w:tab w:val="left" w:pos="828"/>
              </w:tabs>
              <w:spacing w:line="279" w:lineRule="auto"/>
              <w:ind w:left="827"/>
              <w:rPr>
                <w:i/>
                <w:iCs/>
              </w:rPr>
            </w:pPr>
            <w:r>
              <w:rPr>
                <w:i/>
                <w:iCs/>
              </w:rPr>
              <w:t xml:space="preserve">Source HMIS </w:t>
            </w:r>
            <w:proofErr w:type="spellStart"/>
            <w:r>
              <w:rPr>
                <w:i/>
                <w:iCs/>
              </w:rPr>
              <w:t>Adhoc</w:t>
            </w:r>
            <w:proofErr w:type="spellEnd"/>
            <w:r>
              <w:rPr>
                <w:i/>
                <w:iCs/>
              </w:rPr>
              <w:t xml:space="preserve"> report 1/1-12/31</w:t>
            </w:r>
          </w:p>
          <w:p w14:paraId="41C8C8E1" w14:textId="77777777" w:rsidR="00B94F7F" w:rsidRDefault="00253FF4">
            <w:pPr>
              <w:numPr>
                <w:ilvl w:val="1"/>
                <w:numId w:val="30"/>
              </w:numPr>
              <w:pBdr>
                <w:top w:val="nil"/>
                <w:left w:val="nil"/>
                <w:bottom w:val="nil"/>
                <w:right w:val="nil"/>
                <w:between w:val="nil"/>
              </w:pBdr>
              <w:shd w:val="clear" w:color="auto" w:fill="D9D9D9"/>
              <w:tabs>
                <w:tab w:val="left" w:pos="827"/>
                <w:tab w:val="left" w:pos="828"/>
              </w:tabs>
              <w:spacing w:line="279" w:lineRule="auto"/>
              <w:rPr>
                <w:color w:val="000000"/>
              </w:rPr>
            </w:pPr>
            <w:r>
              <w:rPr>
                <w:color w:val="000000"/>
              </w:rPr>
              <w:t>2024 Baseline: 3,031</w:t>
            </w:r>
          </w:p>
          <w:p w14:paraId="41C8C8E2" w14:textId="77777777" w:rsidR="00B94F7F" w:rsidRDefault="00253FF4">
            <w:pPr>
              <w:numPr>
                <w:ilvl w:val="1"/>
                <w:numId w:val="30"/>
              </w:numPr>
              <w:pBdr>
                <w:top w:val="nil"/>
                <w:left w:val="nil"/>
                <w:bottom w:val="nil"/>
                <w:right w:val="nil"/>
                <w:between w:val="nil"/>
              </w:pBdr>
              <w:shd w:val="clear" w:color="auto" w:fill="D9D9D9"/>
              <w:tabs>
                <w:tab w:val="left" w:pos="827"/>
                <w:tab w:val="left" w:pos="828"/>
              </w:tabs>
              <w:spacing w:line="279" w:lineRule="auto"/>
              <w:rPr>
                <w:color w:val="000000"/>
              </w:rPr>
            </w:pPr>
            <w:r>
              <w:rPr>
                <w:color w:val="000000"/>
              </w:rPr>
              <w:t>2025 Update: 3,326</w:t>
            </w:r>
          </w:p>
          <w:p w14:paraId="41C8C8E3" w14:textId="77777777" w:rsidR="00B94F7F" w:rsidRDefault="00253FF4">
            <w:pPr>
              <w:numPr>
                <w:ilvl w:val="1"/>
                <w:numId w:val="30"/>
              </w:numPr>
              <w:pBdr>
                <w:top w:val="nil"/>
                <w:left w:val="nil"/>
                <w:bottom w:val="nil"/>
                <w:right w:val="nil"/>
                <w:between w:val="nil"/>
              </w:pBdr>
              <w:shd w:val="clear" w:color="auto" w:fill="D9D9D9"/>
              <w:tabs>
                <w:tab w:val="left" w:pos="827"/>
                <w:tab w:val="left" w:pos="828"/>
              </w:tabs>
              <w:spacing w:line="279" w:lineRule="auto"/>
              <w:rPr>
                <w:color w:val="000000"/>
              </w:rPr>
            </w:pPr>
            <w:r>
              <w:t>Outcome</w:t>
            </w:r>
            <w:r>
              <w:rPr>
                <w:color w:val="000000"/>
              </w:rPr>
              <w:t xml:space="preserve">: </w:t>
            </w:r>
            <w:r>
              <w:t>9.7% Increase</w:t>
            </w:r>
          </w:p>
          <w:p w14:paraId="41C8C8E4" w14:textId="77777777" w:rsidR="00B94F7F" w:rsidRDefault="00B94F7F">
            <w:pPr>
              <w:pBdr>
                <w:top w:val="nil"/>
                <w:left w:val="nil"/>
                <w:bottom w:val="nil"/>
                <w:right w:val="nil"/>
                <w:between w:val="nil"/>
              </w:pBdr>
              <w:shd w:val="clear" w:color="auto" w:fill="D9D9D9"/>
              <w:tabs>
                <w:tab w:val="left" w:pos="827"/>
                <w:tab w:val="left" w:pos="828"/>
              </w:tabs>
              <w:spacing w:line="279" w:lineRule="auto"/>
              <w:ind w:left="1780"/>
              <w:rPr>
                <w:color w:val="000000"/>
              </w:rPr>
            </w:pPr>
          </w:p>
          <w:p w14:paraId="41C8C8E5" w14:textId="77777777" w:rsidR="00B94F7F" w:rsidRDefault="00253FF4">
            <w:pPr>
              <w:numPr>
                <w:ilvl w:val="0"/>
                <w:numId w:val="30"/>
              </w:numPr>
              <w:pBdr>
                <w:top w:val="nil"/>
                <w:left w:val="nil"/>
                <w:bottom w:val="nil"/>
                <w:right w:val="nil"/>
                <w:between w:val="nil"/>
              </w:pBdr>
              <w:shd w:val="clear" w:color="auto" w:fill="D9D9D9"/>
              <w:tabs>
                <w:tab w:val="left" w:pos="827"/>
                <w:tab w:val="left" w:pos="828"/>
              </w:tabs>
              <w:spacing w:before="1"/>
              <w:ind w:hanging="361"/>
            </w:pPr>
            <w:r>
              <w:rPr>
                <w:color w:val="000000"/>
              </w:rPr>
              <w:t xml:space="preserve">Establish baseline data to show the % of homeless people with severe mental illness by </w:t>
            </w:r>
            <w:r>
              <w:rPr>
                <w:b/>
                <w:bCs/>
                <w:color w:val="000000"/>
              </w:rPr>
              <w:t>12/31/2024</w:t>
            </w:r>
            <w:r>
              <w:rPr>
                <w:color w:val="000000"/>
              </w:rPr>
              <w:t>.</w:t>
            </w:r>
          </w:p>
          <w:p w14:paraId="41C8C8E6" w14:textId="77777777" w:rsidR="00B94F7F" w:rsidRDefault="00253FF4">
            <w:pPr>
              <w:pBdr>
                <w:top w:val="nil"/>
                <w:left w:val="nil"/>
                <w:bottom w:val="nil"/>
                <w:right w:val="nil"/>
                <w:between w:val="nil"/>
              </w:pBdr>
              <w:shd w:val="clear" w:color="auto" w:fill="D9D9D9"/>
              <w:tabs>
                <w:tab w:val="left" w:pos="827"/>
                <w:tab w:val="left" w:pos="828"/>
              </w:tabs>
              <w:spacing w:before="1"/>
              <w:ind w:left="827"/>
              <w:rPr>
                <w:i/>
                <w:iCs/>
              </w:rPr>
            </w:pPr>
            <w:r>
              <w:rPr>
                <w:i/>
                <w:iCs/>
              </w:rPr>
              <w:t>Source Point-in-Time Count (PIT)</w:t>
            </w:r>
          </w:p>
          <w:p w14:paraId="41C8C8E7" w14:textId="77777777" w:rsidR="00B94F7F" w:rsidRDefault="00253FF4">
            <w:pPr>
              <w:numPr>
                <w:ilvl w:val="1"/>
                <w:numId w:val="30"/>
              </w:numPr>
              <w:pBdr>
                <w:top w:val="nil"/>
                <w:left w:val="nil"/>
                <w:bottom w:val="nil"/>
                <w:right w:val="nil"/>
                <w:between w:val="nil"/>
              </w:pBdr>
              <w:shd w:val="clear" w:color="auto" w:fill="D9D9D9"/>
              <w:tabs>
                <w:tab w:val="left" w:pos="827"/>
                <w:tab w:val="left" w:pos="828"/>
              </w:tabs>
              <w:spacing w:before="1"/>
            </w:pPr>
            <w:r>
              <w:rPr>
                <w:color w:val="000000"/>
              </w:rPr>
              <w:t>2024 Baseline: 325</w:t>
            </w:r>
          </w:p>
          <w:p w14:paraId="41C8C8E8" w14:textId="77777777" w:rsidR="00B94F7F" w:rsidRDefault="00253FF4">
            <w:pPr>
              <w:numPr>
                <w:ilvl w:val="1"/>
                <w:numId w:val="30"/>
              </w:numPr>
              <w:pBdr>
                <w:top w:val="nil"/>
                <w:left w:val="nil"/>
                <w:bottom w:val="nil"/>
                <w:right w:val="nil"/>
                <w:between w:val="nil"/>
              </w:pBdr>
              <w:shd w:val="clear" w:color="auto" w:fill="D9D9D9"/>
              <w:tabs>
                <w:tab w:val="left" w:pos="827"/>
                <w:tab w:val="left" w:pos="828"/>
              </w:tabs>
              <w:spacing w:before="1"/>
            </w:pPr>
            <w:r>
              <w:rPr>
                <w:color w:val="000000"/>
              </w:rPr>
              <w:t xml:space="preserve">2025 </w:t>
            </w:r>
            <w:r>
              <w:t xml:space="preserve">Update: </w:t>
            </w:r>
            <w:r>
              <w:rPr>
                <w:color w:val="000000"/>
              </w:rPr>
              <w:t>245</w:t>
            </w:r>
          </w:p>
          <w:p w14:paraId="41C8C8E9" w14:textId="77777777" w:rsidR="00B94F7F" w:rsidRDefault="00253FF4">
            <w:pPr>
              <w:numPr>
                <w:ilvl w:val="1"/>
                <w:numId w:val="30"/>
              </w:numPr>
              <w:pBdr>
                <w:top w:val="nil"/>
                <w:left w:val="nil"/>
                <w:bottom w:val="nil"/>
                <w:right w:val="nil"/>
                <w:between w:val="nil"/>
              </w:pBdr>
              <w:shd w:val="clear" w:color="auto" w:fill="D9D9D9"/>
              <w:tabs>
                <w:tab w:val="left" w:pos="827"/>
                <w:tab w:val="left" w:pos="828"/>
              </w:tabs>
              <w:spacing w:before="1"/>
            </w:pPr>
            <w:r>
              <w:t>Outcome</w:t>
            </w:r>
            <w:r>
              <w:rPr>
                <w:color w:val="000000"/>
              </w:rPr>
              <w:t xml:space="preserve">: 24.6% Decrease </w:t>
            </w:r>
          </w:p>
          <w:p w14:paraId="41C8C8EA" w14:textId="77777777" w:rsidR="00B94F7F" w:rsidRDefault="00B94F7F">
            <w:pPr>
              <w:pBdr>
                <w:top w:val="nil"/>
                <w:left w:val="nil"/>
                <w:bottom w:val="nil"/>
                <w:right w:val="nil"/>
                <w:between w:val="nil"/>
              </w:pBdr>
              <w:shd w:val="clear" w:color="auto" w:fill="D9D9D9"/>
              <w:tabs>
                <w:tab w:val="left" w:pos="827"/>
                <w:tab w:val="left" w:pos="828"/>
              </w:tabs>
              <w:spacing w:before="1"/>
              <w:ind w:left="1780"/>
              <w:rPr>
                <w:color w:val="000000"/>
              </w:rPr>
            </w:pPr>
          </w:p>
          <w:p w14:paraId="41C8C8EB" w14:textId="77777777" w:rsidR="00B94F7F" w:rsidRDefault="00253FF4">
            <w:pPr>
              <w:numPr>
                <w:ilvl w:val="0"/>
                <w:numId w:val="30"/>
              </w:numPr>
              <w:pBdr>
                <w:top w:val="nil"/>
                <w:left w:val="nil"/>
                <w:bottom w:val="nil"/>
                <w:right w:val="nil"/>
                <w:between w:val="nil"/>
              </w:pBdr>
              <w:shd w:val="clear" w:color="auto" w:fill="D9D9D9"/>
              <w:tabs>
                <w:tab w:val="left" w:pos="827"/>
                <w:tab w:val="left" w:pos="828"/>
              </w:tabs>
              <w:ind w:right="656"/>
            </w:pPr>
            <w:r>
              <w:rPr>
                <w:color w:val="000000"/>
              </w:rPr>
              <w:t xml:space="preserve">Increase by </w:t>
            </w:r>
            <w:r>
              <w:rPr>
                <w:b/>
                <w:bCs/>
                <w:color w:val="000000"/>
              </w:rPr>
              <w:t xml:space="preserve">10% </w:t>
            </w:r>
            <w:r>
              <w:rPr>
                <w:color w:val="000000"/>
              </w:rPr>
              <w:t xml:space="preserve">the number of </w:t>
            </w:r>
            <w:proofErr w:type="gramStart"/>
            <w:r>
              <w:rPr>
                <w:color w:val="000000"/>
              </w:rPr>
              <w:t>substance</w:t>
            </w:r>
            <w:proofErr w:type="gramEnd"/>
            <w:r>
              <w:rPr>
                <w:color w:val="000000"/>
              </w:rPr>
              <w:t xml:space="preserve"> use disorder beds, including sober living beds to inpatient detox beds by </w:t>
            </w:r>
            <w:r>
              <w:rPr>
                <w:b/>
                <w:bCs/>
                <w:color w:val="000000"/>
              </w:rPr>
              <w:t>12/31/2026</w:t>
            </w:r>
            <w:r>
              <w:rPr>
                <w:color w:val="000000"/>
              </w:rPr>
              <w:t xml:space="preserve"> </w:t>
            </w:r>
            <w:r>
              <w:rPr>
                <w:b/>
                <w:bCs/>
                <w:color w:val="000000"/>
              </w:rPr>
              <w:t>(5% Increase Per Year).</w:t>
            </w:r>
            <w:r>
              <w:rPr>
                <w:color w:val="000000"/>
              </w:rPr>
              <w:t xml:space="preserve"> </w:t>
            </w:r>
            <w:r>
              <w:t xml:space="preserve">  </w:t>
            </w:r>
            <w:r>
              <w:rPr>
                <w:i/>
                <w:iCs/>
              </w:rPr>
              <w:t xml:space="preserve">Source: </w:t>
            </w:r>
            <w:proofErr w:type="spellStart"/>
            <w:r>
              <w:rPr>
                <w:i/>
                <w:iCs/>
              </w:rPr>
              <w:t>KernBHRS</w:t>
            </w:r>
            <w:proofErr w:type="spellEnd"/>
            <w:r>
              <w:rPr>
                <w:i/>
                <w:iCs/>
              </w:rPr>
              <w:t xml:space="preserve"> Listing</w:t>
            </w:r>
          </w:p>
          <w:p w14:paraId="41C8C8EC" w14:textId="77777777" w:rsidR="00B94F7F" w:rsidRDefault="00253FF4">
            <w:pPr>
              <w:numPr>
                <w:ilvl w:val="1"/>
                <w:numId w:val="30"/>
              </w:numPr>
              <w:pBdr>
                <w:top w:val="nil"/>
                <w:left w:val="nil"/>
                <w:bottom w:val="nil"/>
                <w:right w:val="nil"/>
                <w:between w:val="nil"/>
              </w:pBdr>
              <w:shd w:val="clear" w:color="auto" w:fill="D9D9D9"/>
              <w:tabs>
                <w:tab w:val="left" w:pos="827"/>
                <w:tab w:val="left" w:pos="828"/>
              </w:tabs>
              <w:ind w:right="656"/>
            </w:pPr>
            <w:r>
              <w:rPr>
                <w:color w:val="000000"/>
              </w:rPr>
              <w:t xml:space="preserve">2025 </w:t>
            </w:r>
            <w:r>
              <w:t>Data:</w:t>
            </w:r>
            <w:r>
              <w:rPr>
                <w:color w:val="000000"/>
              </w:rPr>
              <w:t xml:space="preserve"> </w:t>
            </w:r>
          </w:p>
          <w:p w14:paraId="41C8C8ED" w14:textId="77777777" w:rsidR="00B94F7F" w:rsidRDefault="00253FF4">
            <w:pPr>
              <w:numPr>
                <w:ilvl w:val="2"/>
                <w:numId w:val="30"/>
              </w:numPr>
              <w:pBdr>
                <w:top w:val="nil"/>
                <w:left w:val="nil"/>
                <w:bottom w:val="nil"/>
                <w:right w:val="nil"/>
                <w:between w:val="nil"/>
              </w:pBdr>
              <w:shd w:val="clear" w:color="auto" w:fill="D9D9D9"/>
              <w:tabs>
                <w:tab w:val="left" w:pos="827"/>
                <w:tab w:val="left" w:pos="828"/>
              </w:tabs>
              <w:ind w:right="656"/>
            </w:pPr>
            <w:r>
              <w:rPr>
                <w:color w:val="000000"/>
              </w:rPr>
              <w:t xml:space="preserve">131 Substance Use Disorder Beds </w:t>
            </w:r>
          </w:p>
          <w:p w14:paraId="41C8C8EE" w14:textId="77777777" w:rsidR="00B94F7F" w:rsidRDefault="00253FF4">
            <w:pPr>
              <w:numPr>
                <w:ilvl w:val="2"/>
                <w:numId w:val="30"/>
              </w:numPr>
              <w:pBdr>
                <w:top w:val="nil"/>
                <w:left w:val="nil"/>
                <w:bottom w:val="nil"/>
                <w:right w:val="nil"/>
                <w:between w:val="nil"/>
              </w:pBdr>
              <w:shd w:val="clear" w:color="auto" w:fill="D9D9D9"/>
              <w:tabs>
                <w:tab w:val="left" w:pos="827"/>
                <w:tab w:val="left" w:pos="828"/>
              </w:tabs>
              <w:ind w:right="656"/>
            </w:pPr>
            <w:r>
              <w:rPr>
                <w:color w:val="000000"/>
              </w:rPr>
              <w:t>519 Sober Living Environment Bed</w:t>
            </w:r>
          </w:p>
          <w:p w14:paraId="41C8C8EF" w14:textId="77777777" w:rsidR="00B94F7F" w:rsidRDefault="00253FF4">
            <w:pPr>
              <w:numPr>
                <w:ilvl w:val="2"/>
                <w:numId w:val="30"/>
              </w:numPr>
              <w:pBdr>
                <w:top w:val="nil"/>
                <w:left w:val="nil"/>
                <w:bottom w:val="nil"/>
                <w:right w:val="nil"/>
                <w:between w:val="nil"/>
              </w:pBdr>
              <w:shd w:val="clear" w:color="auto" w:fill="D9D9D9"/>
              <w:tabs>
                <w:tab w:val="left" w:pos="827"/>
                <w:tab w:val="left" w:pos="828"/>
              </w:tabs>
              <w:ind w:right="656"/>
            </w:pPr>
            <w:r>
              <w:rPr>
                <w:color w:val="000000"/>
              </w:rPr>
              <w:t xml:space="preserve">40 Beds </w:t>
            </w:r>
            <w:r>
              <w:t>Transitional Sober Environment Beds</w:t>
            </w:r>
          </w:p>
          <w:p w14:paraId="41C8C8F0" w14:textId="77777777" w:rsidR="00B94F7F" w:rsidRDefault="00253FF4">
            <w:pPr>
              <w:pBdr>
                <w:top w:val="nil"/>
                <w:left w:val="nil"/>
                <w:bottom w:val="nil"/>
                <w:right w:val="nil"/>
                <w:between w:val="nil"/>
              </w:pBdr>
              <w:shd w:val="clear" w:color="auto" w:fill="D9D9D9"/>
              <w:tabs>
                <w:tab w:val="left" w:pos="827"/>
                <w:tab w:val="left" w:pos="828"/>
              </w:tabs>
              <w:ind w:left="2740" w:right="656"/>
              <w:rPr>
                <w:color w:val="000000"/>
                <w:highlight w:val="yellow"/>
              </w:rPr>
            </w:pPr>
            <w:r>
              <w:rPr>
                <w:color w:val="000000"/>
                <w:highlight w:val="yellow"/>
              </w:rPr>
              <w:t xml:space="preserve"> </w:t>
            </w:r>
          </w:p>
          <w:p w14:paraId="41C8C8F1" w14:textId="77777777" w:rsidR="00B94F7F" w:rsidRDefault="00B94F7F">
            <w:pPr>
              <w:pBdr>
                <w:top w:val="nil"/>
                <w:left w:val="nil"/>
                <w:bottom w:val="nil"/>
                <w:right w:val="nil"/>
                <w:between w:val="nil"/>
              </w:pBdr>
              <w:shd w:val="clear" w:color="auto" w:fill="D9D9D9"/>
              <w:tabs>
                <w:tab w:val="left" w:pos="827"/>
                <w:tab w:val="left" w:pos="828"/>
              </w:tabs>
              <w:ind w:left="1780" w:right="656"/>
              <w:rPr>
                <w:color w:val="000000"/>
              </w:rPr>
            </w:pPr>
          </w:p>
          <w:p w14:paraId="41C8C8F2" w14:textId="77777777" w:rsidR="00B94F7F" w:rsidRDefault="00253FF4">
            <w:pPr>
              <w:numPr>
                <w:ilvl w:val="0"/>
                <w:numId w:val="30"/>
              </w:numPr>
              <w:pBdr>
                <w:top w:val="nil"/>
                <w:left w:val="nil"/>
                <w:bottom w:val="nil"/>
                <w:right w:val="nil"/>
                <w:between w:val="nil"/>
              </w:pBdr>
              <w:shd w:val="clear" w:color="auto" w:fill="D9D9D9"/>
              <w:tabs>
                <w:tab w:val="left" w:pos="827"/>
                <w:tab w:val="left" w:pos="828"/>
              </w:tabs>
              <w:ind w:right="656"/>
            </w:pPr>
            <w:r>
              <w:rPr>
                <w:color w:val="000000"/>
              </w:rPr>
              <w:t xml:space="preserve">Achieve an average case management ratio of </w:t>
            </w:r>
            <w:r>
              <w:rPr>
                <w:b/>
                <w:bCs/>
                <w:color w:val="000000"/>
              </w:rPr>
              <w:t xml:space="preserve">1:25 </w:t>
            </w:r>
            <w:r>
              <w:rPr>
                <w:color w:val="000000"/>
              </w:rPr>
              <w:t xml:space="preserve">clients per case manager by </w:t>
            </w:r>
            <w:r>
              <w:rPr>
                <w:b/>
                <w:bCs/>
                <w:color w:val="000000"/>
              </w:rPr>
              <w:t>2029.</w:t>
            </w:r>
          </w:p>
          <w:p w14:paraId="41C8C8F3" w14:textId="77777777" w:rsidR="00B94F7F" w:rsidRDefault="00253FF4">
            <w:pPr>
              <w:numPr>
                <w:ilvl w:val="1"/>
                <w:numId w:val="30"/>
              </w:numPr>
              <w:pBdr>
                <w:top w:val="nil"/>
                <w:left w:val="nil"/>
                <w:bottom w:val="nil"/>
                <w:right w:val="nil"/>
                <w:between w:val="nil"/>
              </w:pBdr>
              <w:shd w:val="clear" w:color="auto" w:fill="D9D9D9"/>
              <w:tabs>
                <w:tab w:val="left" w:pos="827"/>
                <w:tab w:val="left" w:pos="828"/>
              </w:tabs>
              <w:ind w:right="656"/>
              <w:rPr>
                <w:color w:val="000000"/>
              </w:rPr>
            </w:pPr>
            <w:r>
              <w:t xml:space="preserve">2025 Data: Based on a sample of 16 agencies that receive funding through BKRHC, the majority operate at a 1:25 client-to-case-manager ratio. Organizations that do not operate at a 1:25 client-to-case-manager ratio typically offer minimal case management services, such as housing management and referrals to outside resources when applicable. Other agencies reported that, due to funding decreases that led to staff layoffs, some are operating </w:t>
            </w:r>
            <w:proofErr w:type="gramStart"/>
            <w:r>
              <w:t>at</w:t>
            </w:r>
            <w:proofErr w:type="gramEnd"/>
            <w:r>
              <w:t xml:space="preserve"> higher caseloads and have a temporary client-to-case-manager ratio that is higher. </w:t>
            </w:r>
          </w:p>
          <w:p w14:paraId="41C8C8F4" w14:textId="77777777" w:rsidR="00B94F7F" w:rsidRDefault="00B94F7F">
            <w:pPr>
              <w:pBdr>
                <w:top w:val="nil"/>
                <w:left w:val="nil"/>
                <w:bottom w:val="nil"/>
                <w:right w:val="nil"/>
                <w:between w:val="nil"/>
              </w:pBdr>
              <w:shd w:val="clear" w:color="auto" w:fill="D9D9D9"/>
              <w:tabs>
                <w:tab w:val="left" w:pos="827"/>
                <w:tab w:val="left" w:pos="828"/>
              </w:tabs>
              <w:ind w:left="1780" w:right="656"/>
            </w:pPr>
          </w:p>
          <w:p w14:paraId="41C8C8F5" w14:textId="77777777" w:rsidR="00B94F7F" w:rsidRDefault="00253FF4">
            <w:pPr>
              <w:pBdr>
                <w:top w:val="nil"/>
                <w:left w:val="nil"/>
                <w:bottom w:val="nil"/>
                <w:right w:val="nil"/>
                <w:between w:val="nil"/>
              </w:pBdr>
              <w:shd w:val="clear" w:color="auto" w:fill="D9D9D9"/>
              <w:tabs>
                <w:tab w:val="left" w:pos="827"/>
                <w:tab w:val="left" w:pos="828"/>
              </w:tabs>
              <w:ind w:left="1780" w:right="656"/>
            </w:pPr>
            <w:r>
              <w:t>Out of 155 programs listed as receiving funding, the following 16 programs/agencies were tested for the sample data: CAPK - Veteran Supportive Services, Casa Esperanza Transitional Home - Project Stay, Clinica Sierra Vista - HMV Support Services, CAPK - HHAP 4 Oasis, CAPK - M Street Navigation Center, Flood - Arvin Navigation Center, Department of Human Services - Building and Leading Youths to Self-Sufficiency, Housing Authority - 6th Street, Housing Authority  - Milestone, Kern Behavioral Health and Recov</w:t>
            </w:r>
            <w:r>
              <w:t>ery Services - HAT, Kern County Network for Children – Self Sufficiency Project Case Management HHAP1, Mercy House - Brundage Lane Navigation Center, The Mission of Kern County - Women’s Graduate Shelter, The Open Door Network - Milestone, The Open Door Network - Emergency Homeless Shelter, and Women’s Center High Desert - ESG Shelter State 618-2023.</w:t>
            </w:r>
          </w:p>
          <w:p w14:paraId="41C8C8F6" w14:textId="77777777" w:rsidR="00B94F7F" w:rsidRDefault="00B94F7F">
            <w:pPr>
              <w:pBdr>
                <w:top w:val="nil"/>
                <w:left w:val="nil"/>
                <w:bottom w:val="nil"/>
                <w:right w:val="nil"/>
                <w:between w:val="nil"/>
              </w:pBdr>
              <w:shd w:val="clear" w:color="auto" w:fill="D9D9D9"/>
              <w:tabs>
                <w:tab w:val="left" w:pos="827"/>
                <w:tab w:val="left" w:pos="828"/>
              </w:tabs>
              <w:ind w:left="2740" w:right="656"/>
              <w:rPr>
                <w:highlight w:val="yellow"/>
              </w:rPr>
            </w:pPr>
          </w:p>
          <w:p w14:paraId="41C8C8F7" w14:textId="77777777" w:rsidR="00B94F7F" w:rsidRDefault="00B94F7F">
            <w:pPr>
              <w:pBdr>
                <w:top w:val="nil"/>
                <w:left w:val="nil"/>
                <w:bottom w:val="nil"/>
                <w:right w:val="nil"/>
                <w:between w:val="nil"/>
              </w:pBdr>
              <w:spacing w:line="268" w:lineRule="auto"/>
              <w:ind w:left="107"/>
              <w:rPr>
                <w:color w:val="000000"/>
              </w:rPr>
            </w:pPr>
          </w:p>
        </w:tc>
      </w:tr>
    </w:tbl>
    <w:p w14:paraId="41C8C8F9" w14:textId="77777777" w:rsidR="00B94F7F" w:rsidRDefault="00B94F7F">
      <w:pPr>
        <w:rPr>
          <w:i/>
          <w:iCs/>
          <w:sz w:val="20"/>
          <w:szCs w:val="20"/>
        </w:rPr>
      </w:pPr>
    </w:p>
    <w:p w14:paraId="41C8C8FA" w14:textId="77777777" w:rsidR="00B94F7F" w:rsidRDefault="00B94F7F">
      <w:pPr>
        <w:spacing w:before="12"/>
        <w:rPr>
          <w:i/>
          <w:iCs/>
          <w:sz w:val="14"/>
          <w:szCs w:val="14"/>
        </w:rPr>
      </w:pPr>
    </w:p>
    <w:tbl>
      <w:tblPr>
        <w:tblStyle w:val="a3"/>
        <w:tblW w:w="10430" w:type="dxa"/>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30"/>
      </w:tblGrid>
      <w:tr w:rsidR="00B94F7F" w14:paraId="41C8C8FC" w14:textId="77777777">
        <w:trPr>
          <w:trHeight w:val="268"/>
        </w:trPr>
        <w:tc>
          <w:tcPr>
            <w:tcW w:w="10430" w:type="dxa"/>
            <w:shd w:val="clear" w:color="auto" w:fill="A8CF8C"/>
          </w:tcPr>
          <w:p w14:paraId="41C8C8FB" w14:textId="77777777" w:rsidR="00B94F7F" w:rsidRDefault="00253FF4">
            <w:pPr>
              <w:pBdr>
                <w:top w:val="nil"/>
                <w:left w:val="nil"/>
                <w:bottom w:val="nil"/>
                <w:right w:val="nil"/>
                <w:between w:val="nil"/>
              </w:pBdr>
              <w:spacing w:line="248" w:lineRule="auto"/>
              <w:ind w:left="107"/>
              <w:rPr>
                <w:b/>
                <w:bCs/>
                <w:color w:val="000000"/>
              </w:rPr>
            </w:pPr>
            <w:r>
              <w:rPr>
                <w:b/>
                <w:bCs/>
                <w:color w:val="000000"/>
              </w:rPr>
              <w:t>OBJECTIVE 5: Improve emergency shelter options to increase access to quality emergency shelter beds.</w:t>
            </w:r>
          </w:p>
        </w:tc>
      </w:tr>
      <w:tr w:rsidR="00B94F7F" w14:paraId="41C8C8FF" w14:textId="77777777">
        <w:trPr>
          <w:trHeight w:val="537"/>
        </w:trPr>
        <w:tc>
          <w:tcPr>
            <w:tcW w:w="10430" w:type="dxa"/>
            <w:shd w:val="clear" w:color="auto" w:fill="E2EFD8"/>
          </w:tcPr>
          <w:p w14:paraId="41C8C8FD" w14:textId="77777777" w:rsidR="00B94F7F" w:rsidRDefault="00253FF4">
            <w:pPr>
              <w:pBdr>
                <w:top w:val="nil"/>
                <w:left w:val="nil"/>
                <w:bottom w:val="nil"/>
                <w:right w:val="nil"/>
                <w:between w:val="nil"/>
              </w:pBdr>
              <w:spacing w:line="268" w:lineRule="auto"/>
              <w:ind w:left="107"/>
              <w:rPr>
                <w:color w:val="000000"/>
              </w:rPr>
            </w:pPr>
            <w:r>
              <w:rPr>
                <w:color w:val="000000"/>
              </w:rPr>
              <w:t>STRATEGY 5A: Support resources for innovative plans that address the needs of specialty homeless sub-</w:t>
            </w:r>
          </w:p>
          <w:p w14:paraId="41C8C8FE" w14:textId="77777777" w:rsidR="00B94F7F" w:rsidRDefault="00253FF4">
            <w:pPr>
              <w:pBdr>
                <w:top w:val="nil"/>
                <w:left w:val="nil"/>
                <w:bottom w:val="nil"/>
                <w:right w:val="nil"/>
                <w:between w:val="nil"/>
              </w:pBdr>
              <w:spacing w:line="249" w:lineRule="auto"/>
              <w:ind w:left="107"/>
              <w:rPr>
                <w:color w:val="000000"/>
              </w:rPr>
            </w:pPr>
            <w:r>
              <w:rPr>
                <w:color w:val="000000"/>
              </w:rPr>
              <w:t>populations.</w:t>
            </w:r>
          </w:p>
        </w:tc>
      </w:tr>
      <w:tr w:rsidR="00B94F7F" w14:paraId="41C8C90B" w14:textId="77777777">
        <w:trPr>
          <w:trHeight w:val="2447"/>
        </w:trPr>
        <w:tc>
          <w:tcPr>
            <w:tcW w:w="10430" w:type="dxa"/>
          </w:tcPr>
          <w:p w14:paraId="41C8C900" w14:textId="77777777" w:rsidR="00B94F7F" w:rsidRDefault="00253FF4">
            <w:pPr>
              <w:pBdr>
                <w:top w:val="nil"/>
                <w:left w:val="nil"/>
                <w:bottom w:val="nil"/>
                <w:right w:val="nil"/>
                <w:between w:val="nil"/>
              </w:pBdr>
              <w:spacing w:line="268" w:lineRule="auto"/>
              <w:ind w:left="107"/>
              <w:rPr>
                <w:color w:val="000000"/>
              </w:rPr>
            </w:pPr>
            <w:r>
              <w:rPr>
                <w:color w:val="000000"/>
              </w:rPr>
              <w:t xml:space="preserve">Action Steps Completed: </w:t>
            </w:r>
          </w:p>
          <w:p w14:paraId="41C8C901" w14:textId="77777777" w:rsidR="00B94F7F" w:rsidRDefault="00B94F7F">
            <w:pPr>
              <w:pBdr>
                <w:top w:val="nil"/>
                <w:left w:val="nil"/>
                <w:bottom w:val="nil"/>
                <w:right w:val="nil"/>
                <w:between w:val="nil"/>
              </w:pBdr>
              <w:spacing w:line="268" w:lineRule="auto"/>
              <w:ind w:left="107"/>
            </w:pPr>
          </w:p>
          <w:p w14:paraId="41C8C902" w14:textId="77777777" w:rsidR="00B94F7F" w:rsidRDefault="00253FF4">
            <w:pPr>
              <w:pBdr>
                <w:top w:val="nil"/>
                <w:left w:val="nil"/>
                <w:bottom w:val="nil"/>
                <w:right w:val="nil"/>
                <w:between w:val="nil"/>
              </w:pBdr>
              <w:spacing w:line="268" w:lineRule="auto"/>
              <w:ind w:left="107"/>
            </w:pPr>
            <w:r>
              <w:t xml:space="preserve">Action Steps Ongoing: </w:t>
            </w:r>
          </w:p>
          <w:p w14:paraId="41C8C903" w14:textId="77777777" w:rsidR="00B94F7F" w:rsidRDefault="00253FF4">
            <w:pPr>
              <w:numPr>
                <w:ilvl w:val="0"/>
                <w:numId w:val="1"/>
              </w:numPr>
              <w:pBdr>
                <w:top w:val="nil"/>
                <w:left w:val="nil"/>
                <w:bottom w:val="nil"/>
                <w:right w:val="nil"/>
                <w:between w:val="nil"/>
              </w:pBdr>
              <w:spacing w:line="268" w:lineRule="auto"/>
            </w:pPr>
            <w:r>
              <w:t>Develop plans for interim, non-congregate, medical respite, detox, skilled nursing, and alternative models for the following subpopulations: youth, seniors, families with children, and those with intensive needs.</w:t>
            </w:r>
          </w:p>
          <w:p w14:paraId="41C8C904" w14:textId="77777777" w:rsidR="00B94F7F" w:rsidRDefault="00253FF4">
            <w:pPr>
              <w:numPr>
                <w:ilvl w:val="0"/>
                <w:numId w:val="1"/>
              </w:numPr>
              <w:tabs>
                <w:tab w:val="left" w:pos="827"/>
                <w:tab w:val="left" w:pos="828"/>
              </w:tabs>
              <w:spacing w:line="279" w:lineRule="auto"/>
              <w:rPr>
                <w:rFonts w:ascii="Noto Sans Symbols" w:eastAsia="Noto Sans Symbols" w:hAnsi="Noto Sans Symbols" w:cs="Noto Sans Symbols"/>
              </w:rPr>
            </w:pPr>
            <w:r>
              <w:t>Use data to ensure bed capacity meets the need for people coming into emergency shelter.</w:t>
            </w:r>
          </w:p>
          <w:p w14:paraId="41C8C905" w14:textId="77777777" w:rsidR="00B94F7F" w:rsidRDefault="00253FF4">
            <w:pPr>
              <w:numPr>
                <w:ilvl w:val="0"/>
                <w:numId w:val="1"/>
              </w:numPr>
              <w:tabs>
                <w:tab w:val="left" w:pos="827"/>
                <w:tab w:val="left" w:pos="828"/>
              </w:tabs>
              <w:rPr>
                <w:rFonts w:ascii="Noto Sans Symbols" w:eastAsia="Noto Sans Symbols" w:hAnsi="Noto Sans Symbols" w:cs="Noto Sans Symbols"/>
              </w:rPr>
            </w:pPr>
            <w:r>
              <w:t>Analyze data to evaluate the utilization of emergency shelter to ensure equitable access.</w:t>
            </w:r>
          </w:p>
          <w:p w14:paraId="41C8C906" w14:textId="77777777" w:rsidR="00B94F7F" w:rsidRDefault="00B94F7F">
            <w:pPr>
              <w:tabs>
                <w:tab w:val="left" w:pos="827"/>
                <w:tab w:val="left" w:pos="828"/>
              </w:tabs>
              <w:ind w:left="720"/>
            </w:pPr>
          </w:p>
          <w:p w14:paraId="41C8C907" w14:textId="77777777" w:rsidR="00B94F7F" w:rsidRDefault="00253FF4">
            <w:pPr>
              <w:pBdr>
                <w:top w:val="nil"/>
                <w:left w:val="nil"/>
                <w:bottom w:val="nil"/>
                <w:right w:val="nil"/>
                <w:between w:val="nil"/>
              </w:pBdr>
              <w:spacing w:line="268" w:lineRule="auto"/>
              <w:ind w:left="107"/>
              <w:rPr>
                <w:color w:val="000000"/>
              </w:rPr>
            </w:pPr>
            <w:r>
              <w:rPr>
                <w:color w:val="000000"/>
              </w:rPr>
              <w:t>Action Steps Pending:</w:t>
            </w:r>
          </w:p>
          <w:p w14:paraId="41C8C908" w14:textId="77777777" w:rsidR="00B94F7F" w:rsidRDefault="00253FF4">
            <w:pPr>
              <w:numPr>
                <w:ilvl w:val="0"/>
                <w:numId w:val="7"/>
              </w:numPr>
              <w:pBdr>
                <w:top w:val="nil"/>
                <w:left w:val="nil"/>
                <w:bottom w:val="nil"/>
                <w:right w:val="nil"/>
                <w:between w:val="nil"/>
              </w:pBdr>
              <w:tabs>
                <w:tab w:val="left" w:pos="827"/>
                <w:tab w:val="left" w:pos="828"/>
              </w:tabs>
              <w:spacing w:before="1"/>
              <w:ind w:right="552"/>
            </w:pPr>
            <w:r>
              <w:rPr>
                <w:color w:val="000000"/>
              </w:rPr>
              <w:t>Secure funding for additional emergency shelter models to be implemented and advocate for greater funding flexibility to support emergency shelters.</w:t>
            </w:r>
          </w:p>
          <w:p w14:paraId="41C8C909" w14:textId="77777777" w:rsidR="00B94F7F" w:rsidRDefault="00253FF4">
            <w:pPr>
              <w:numPr>
                <w:ilvl w:val="0"/>
                <w:numId w:val="7"/>
              </w:numPr>
              <w:pBdr>
                <w:top w:val="nil"/>
                <w:left w:val="nil"/>
                <w:bottom w:val="nil"/>
                <w:right w:val="nil"/>
                <w:between w:val="nil"/>
              </w:pBdr>
              <w:tabs>
                <w:tab w:val="left" w:pos="827"/>
                <w:tab w:val="left" w:pos="828"/>
              </w:tabs>
              <w:spacing w:before="1" w:line="279" w:lineRule="auto"/>
              <w:ind w:hanging="361"/>
            </w:pPr>
            <w:r>
              <w:rPr>
                <w:color w:val="000000"/>
              </w:rPr>
              <w:t>Advocate for stable state and federal funding for emergency shelters.</w:t>
            </w:r>
          </w:p>
          <w:p w14:paraId="41C8C90A" w14:textId="77777777" w:rsidR="00B94F7F" w:rsidRDefault="00B94F7F">
            <w:pPr>
              <w:pBdr>
                <w:top w:val="nil"/>
                <w:left w:val="nil"/>
                <w:bottom w:val="nil"/>
                <w:right w:val="nil"/>
                <w:between w:val="nil"/>
              </w:pBdr>
              <w:tabs>
                <w:tab w:val="left" w:pos="827"/>
                <w:tab w:val="left" w:pos="828"/>
              </w:tabs>
              <w:rPr>
                <w:color w:val="000000"/>
              </w:rPr>
            </w:pPr>
          </w:p>
        </w:tc>
      </w:tr>
      <w:tr w:rsidR="00B94F7F" w14:paraId="41C8C90D" w14:textId="77777777">
        <w:trPr>
          <w:trHeight w:val="268"/>
        </w:trPr>
        <w:tc>
          <w:tcPr>
            <w:tcW w:w="10430" w:type="dxa"/>
            <w:shd w:val="clear" w:color="auto" w:fill="E2EFD8"/>
          </w:tcPr>
          <w:p w14:paraId="41C8C90C" w14:textId="77777777" w:rsidR="00B94F7F" w:rsidRDefault="00253FF4">
            <w:pPr>
              <w:pBdr>
                <w:top w:val="nil"/>
                <w:left w:val="nil"/>
                <w:bottom w:val="nil"/>
                <w:right w:val="nil"/>
                <w:between w:val="nil"/>
              </w:pBdr>
              <w:spacing w:line="248" w:lineRule="auto"/>
              <w:ind w:left="107"/>
              <w:rPr>
                <w:color w:val="000000"/>
              </w:rPr>
            </w:pPr>
            <w:r>
              <w:rPr>
                <w:color w:val="000000"/>
              </w:rPr>
              <w:t>STRATEGY 5B: Strengthen referral and discharge between service providers to prevent unsheltered homelessness.</w:t>
            </w:r>
          </w:p>
        </w:tc>
      </w:tr>
      <w:tr w:rsidR="00B94F7F" w14:paraId="41C8C916" w14:textId="77777777">
        <w:trPr>
          <w:trHeight w:val="268"/>
        </w:trPr>
        <w:tc>
          <w:tcPr>
            <w:tcW w:w="10430" w:type="dxa"/>
          </w:tcPr>
          <w:p w14:paraId="41C8C90E" w14:textId="77777777" w:rsidR="00B94F7F" w:rsidRDefault="00253FF4">
            <w:pPr>
              <w:pBdr>
                <w:top w:val="nil"/>
                <w:left w:val="nil"/>
                <w:bottom w:val="nil"/>
                <w:right w:val="nil"/>
                <w:between w:val="nil"/>
              </w:pBdr>
              <w:spacing w:line="268" w:lineRule="auto"/>
              <w:ind w:left="107"/>
              <w:rPr>
                <w:color w:val="000000"/>
              </w:rPr>
            </w:pPr>
            <w:r>
              <w:rPr>
                <w:color w:val="000000"/>
              </w:rPr>
              <w:t xml:space="preserve">Action Steps Completed: </w:t>
            </w:r>
          </w:p>
          <w:p w14:paraId="41C8C90F" w14:textId="77777777" w:rsidR="00B94F7F" w:rsidRDefault="00B94F7F">
            <w:pPr>
              <w:pBdr>
                <w:top w:val="nil"/>
                <w:left w:val="nil"/>
                <w:bottom w:val="nil"/>
                <w:right w:val="nil"/>
                <w:between w:val="nil"/>
              </w:pBdr>
              <w:spacing w:line="268" w:lineRule="auto"/>
              <w:ind w:left="107"/>
            </w:pPr>
          </w:p>
          <w:p w14:paraId="41C8C910" w14:textId="77777777" w:rsidR="00B94F7F" w:rsidRDefault="00253FF4">
            <w:pPr>
              <w:pBdr>
                <w:top w:val="nil"/>
                <w:left w:val="nil"/>
                <w:bottom w:val="nil"/>
                <w:right w:val="nil"/>
                <w:between w:val="nil"/>
              </w:pBdr>
              <w:spacing w:line="268" w:lineRule="auto"/>
              <w:ind w:left="107"/>
            </w:pPr>
            <w:r>
              <w:t xml:space="preserve">Action Steps Ongoing: </w:t>
            </w:r>
          </w:p>
          <w:p w14:paraId="41C8C911" w14:textId="77777777" w:rsidR="00B94F7F" w:rsidRDefault="00253FF4">
            <w:pPr>
              <w:numPr>
                <w:ilvl w:val="0"/>
                <w:numId w:val="32"/>
              </w:numPr>
              <w:spacing w:line="268" w:lineRule="auto"/>
            </w:pPr>
            <w:r>
              <w:t>Create a task force to review and monitor referral and discharge policies by service providers.</w:t>
            </w:r>
          </w:p>
          <w:p w14:paraId="41C8C912" w14:textId="77777777" w:rsidR="00B94F7F" w:rsidRDefault="00B94F7F">
            <w:pPr>
              <w:spacing w:line="268" w:lineRule="auto"/>
              <w:ind w:left="827"/>
            </w:pPr>
          </w:p>
          <w:p w14:paraId="41C8C913" w14:textId="77777777" w:rsidR="00B94F7F" w:rsidRDefault="00253FF4">
            <w:pPr>
              <w:pBdr>
                <w:top w:val="nil"/>
                <w:left w:val="nil"/>
                <w:bottom w:val="nil"/>
                <w:right w:val="nil"/>
                <w:between w:val="nil"/>
              </w:pBdr>
              <w:spacing w:line="268" w:lineRule="auto"/>
              <w:ind w:left="107"/>
              <w:rPr>
                <w:color w:val="000000"/>
              </w:rPr>
            </w:pPr>
            <w:r>
              <w:rPr>
                <w:color w:val="000000"/>
              </w:rPr>
              <w:t>Action Steps Pending:</w:t>
            </w:r>
          </w:p>
          <w:p w14:paraId="41C8C914" w14:textId="77777777" w:rsidR="00B94F7F" w:rsidRDefault="00253FF4">
            <w:pPr>
              <w:numPr>
                <w:ilvl w:val="0"/>
                <w:numId w:val="32"/>
              </w:numPr>
              <w:pBdr>
                <w:top w:val="nil"/>
                <w:left w:val="nil"/>
                <w:bottom w:val="nil"/>
                <w:right w:val="nil"/>
                <w:between w:val="nil"/>
              </w:pBdr>
              <w:spacing w:line="268" w:lineRule="auto"/>
            </w:pPr>
            <w:r>
              <w:rPr>
                <w:color w:val="000000"/>
              </w:rPr>
              <w:t>Create a task force to review and monitor referral and discharge policies by service providers.</w:t>
            </w:r>
          </w:p>
          <w:p w14:paraId="41C8C915" w14:textId="77777777" w:rsidR="00B94F7F" w:rsidRDefault="00B94F7F">
            <w:pPr>
              <w:pBdr>
                <w:top w:val="nil"/>
                <w:left w:val="nil"/>
                <w:bottom w:val="nil"/>
                <w:right w:val="nil"/>
                <w:between w:val="nil"/>
              </w:pBdr>
              <w:spacing w:line="248" w:lineRule="auto"/>
              <w:ind w:left="107"/>
              <w:rPr>
                <w:color w:val="000000"/>
              </w:rPr>
            </w:pPr>
          </w:p>
        </w:tc>
      </w:tr>
      <w:tr w:rsidR="00B94F7F" w14:paraId="41C8C918" w14:textId="77777777">
        <w:trPr>
          <w:trHeight w:val="268"/>
        </w:trPr>
        <w:tc>
          <w:tcPr>
            <w:tcW w:w="10430" w:type="dxa"/>
            <w:shd w:val="clear" w:color="auto" w:fill="EBF1DD"/>
          </w:tcPr>
          <w:p w14:paraId="41C8C917" w14:textId="77777777" w:rsidR="00B94F7F" w:rsidRDefault="00253FF4">
            <w:pPr>
              <w:pBdr>
                <w:top w:val="nil"/>
                <w:left w:val="nil"/>
                <w:bottom w:val="nil"/>
                <w:right w:val="nil"/>
                <w:between w:val="nil"/>
              </w:pBdr>
              <w:spacing w:line="268" w:lineRule="auto"/>
              <w:ind w:left="107"/>
              <w:rPr>
                <w:color w:val="000000"/>
              </w:rPr>
            </w:pPr>
            <w:r>
              <w:rPr>
                <w:color w:val="000000"/>
              </w:rPr>
              <w:t>STRATEGY 5C: Better prepare emergency shelter clients to achieve housing stability.</w:t>
            </w:r>
          </w:p>
        </w:tc>
      </w:tr>
      <w:tr w:rsidR="00B94F7F" w14:paraId="41C8C920" w14:textId="77777777">
        <w:trPr>
          <w:trHeight w:val="268"/>
        </w:trPr>
        <w:tc>
          <w:tcPr>
            <w:tcW w:w="10430" w:type="dxa"/>
          </w:tcPr>
          <w:p w14:paraId="41C8C919" w14:textId="77777777" w:rsidR="00B94F7F" w:rsidRDefault="00253FF4">
            <w:pPr>
              <w:pBdr>
                <w:top w:val="nil"/>
                <w:left w:val="nil"/>
                <w:bottom w:val="nil"/>
                <w:right w:val="nil"/>
                <w:between w:val="nil"/>
              </w:pBdr>
              <w:spacing w:line="268" w:lineRule="auto"/>
              <w:ind w:left="107"/>
              <w:rPr>
                <w:color w:val="000000"/>
              </w:rPr>
            </w:pPr>
            <w:r>
              <w:rPr>
                <w:color w:val="000000"/>
              </w:rPr>
              <w:t xml:space="preserve">Action Steps Completed: </w:t>
            </w:r>
          </w:p>
          <w:p w14:paraId="41C8C91A" w14:textId="77777777" w:rsidR="00B94F7F" w:rsidRDefault="00B94F7F">
            <w:pPr>
              <w:pBdr>
                <w:top w:val="nil"/>
                <w:left w:val="nil"/>
                <w:bottom w:val="nil"/>
                <w:right w:val="nil"/>
                <w:between w:val="nil"/>
              </w:pBdr>
              <w:spacing w:line="268" w:lineRule="auto"/>
              <w:ind w:left="107"/>
            </w:pPr>
          </w:p>
          <w:p w14:paraId="41C8C91B" w14:textId="77777777" w:rsidR="00B94F7F" w:rsidRDefault="00253FF4">
            <w:pPr>
              <w:pBdr>
                <w:top w:val="nil"/>
                <w:left w:val="nil"/>
                <w:bottom w:val="nil"/>
                <w:right w:val="nil"/>
                <w:between w:val="nil"/>
              </w:pBdr>
              <w:spacing w:line="268" w:lineRule="auto"/>
              <w:ind w:left="107"/>
            </w:pPr>
            <w:r>
              <w:t xml:space="preserve">Action Steps Ongoing: </w:t>
            </w:r>
          </w:p>
          <w:p w14:paraId="41C8C91C" w14:textId="77777777" w:rsidR="00B94F7F" w:rsidRDefault="00B94F7F">
            <w:pPr>
              <w:pBdr>
                <w:top w:val="nil"/>
                <w:left w:val="nil"/>
                <w:bottom w:val="nil"/>
                <w:right w:val="nil"/>
                <w:between w:val="nil"/>
              </w:pBdr>
              <w:spacing w:line="268" w:lineRule="auto"/>
              <w:ind w:left="107"/>
            </w:pPr>
          </w:p>
          <w:p w14:paraId="41C8C91D" w14:textId="77777777" w:rsidR="00B94F7F" w:rsidRDefault="00253FF4">
            <w:pPr>
              <w:pBdr>
                <w:top w:val="nil"/>
                <w:left w:val="nil"/>
                <w:bottom w:val="nil"/>
                <w:right w:val="nil"/>
                <w:between w:val="nil"/>
              </w:pBdr>
              <w:spacing w:line="268" w:lineRule="auto"/>
              <w:ind w:left="107"/>
              <w:rPr>
                <w:color w:val="000000"/>
              </w:rPr>
            </w:pPr>
            <w:r>
              <w:rPr>
                <w:color w:val="000000"/>
              </w:rPr>
              <w:t>Action Steps Pending:</w:t>
            </w:r>
          </w:p>
          <w:p w14:paraId="41C8C91E" w14:textId="77777777" w:rsidR="00B94F7F" w:rsidRDefault="00253FF4">
            <w:pPr>
              <w:numPr>
                <w:ilvl w:val="0"/>
                <w:numId w:val="6"/>
              </w:numPr>
              <w:pBdr>
                <w:top w:val="nil"/>
                <w:left w:val="nil"/>
                <w:bottom w:val="nil"/>
                <w:right w:val="nil"/>
                <w:between w:val="nil"/>
              </w:pBdr>
              <w:tabs>
                <w:tab w:val="left" w:pos="827"/>
                <w:tab w:val="left" w:pos="828"/>
              </w:tabs>
              <w:ind w:hanging="361"/>
            </w:pPr>
            <w:r>
              <w:rPr>
                <w:color w:val="000000"/>
              </w:rPr>
              <w:t>Perform a service gap analysis.</w:t>
            </w:r>
          </w:p>
          <w:p w14:paraId="41C8C91F" w14:textId="77777777" w:rsidR="00B94F7F" w:rsidRDefault="00253FF4">
            <w:pPr>
              <w:numPr>
                <w:ilvl w:val="0"/>
                <w:numId w:val="6"/>
              </w:numPr>
              <w:pBdr>
                <w:top w:val="nil"/>
                <w:left w:val="nil"/>
                <w:bottom w:val="nil"/>
                <w:right w:val="nil"/>
                <w:between w:val="nil"/>
              </w:pBdr>
              <w:tabs>
                <w:tab w:val="left" w:pos="827"/>
                <w:tab w:val="left" w:pos="828"/>
              </w:tabs>
              <w:ind w:hanging="361"/>
            </w:pPr>
            <w:r>
              <w:rPr>
                <w:color w:val="000000"/>
              </w:rPr>
              <w:t>Establish a standard of best practices that service providers can follow.</w:t>
            </w:r>
          </w:p>
        </w:tc>
      </w:tr>
      <w:tr w:rsidR="00B94F7F" w14:paraId="41C8C922" w14:textId="77777777">
        <w:trPr>
          <w:trHeight w:val="268"/>
        </w:trPr>
        <w:tc>
          <w:tcPr>
            <w:tcW w:w="10430" w:type="dxa"/>
            <w:shd w:val="clear" w:color="auto" w:fill="EBF1DD"/>
          </w:tcPr>
          <w:p w14:paraId="41C8C921" w14:textId="77777777" w:rsidR="00B94F7F" w:rsidRDefault="00253FF4">
            <w:pPr>
              <w:pBdr>
                <w:top w:val="nil"/>
                <w:left w:val="nil"/>
                <w:bottom w:val="nil"/>
                <w:right w:val="nil"/>
                <w:between w:val="nil"/>
              </w:pBdr>
              <w:spacing w:line="268" w:lineRule="auto"/>
              <w:ind w:left="107"/>
              <w:rPr>
                <w:color w:val="000000"/>
              </w:rPr>
            </w:pPr>
            <w:r>
              <w:rPr>
                <w:color w:val="000000"/>
              </w:rPr>
              <w:t>STRATEGY 5D: Develop disaster contingency plan for sheltered and unsheltered individuals.</w:t>
            </w:r>
          </w:p>
        </w:tc>
      </w:tr>
      <w:tr w:rsidR="00B94F7F" w14:paraId="41C8C92A" w14:textId="77777777">
        <w:trPr>
          <w:trHeight w:val="268"/>
        </w:trPr>
        <w:tc>
          <w:tcPr>
            <w:tcW w:w="10430" w:type="dxa"/>
          </w:tcPr>
          <w:p w14:paraId="41C8C923" w14:textId="77777777" w:rsidR="00B94F7F" w:rsidRDefault="00253FF4">
            <w:pPr>
              <w:pBdr>
                <w:top w:val="nil"/>
                <w:left w:val="nil"/>
                <w:bottom w:val="nil"/>
                <w:right w:val="nil"/>
                <w:between w:val="nil"/>
              </w:pBdr>
              <w:spacing w:line="268" w:lineRule="auto"/>
              <w:ind w:left="107"/>
              <w:rPr>
                <w:color w:val="000000"/>
              </w:rPr>
            </w:pPr>
            <w:r>
              <w:rPr>
                <w:color w:val="000000"/>
              </w:rPr>
              <w:t xml:space="preserve">Action Steps Completed: </w:t>
            </w:r>
          </w:p>
          <w:p w14:paraId="41C8C924" w14:textId="77777777" w:rsidR="00B94F7F" w:rsidRDefault="00B94F7F">
            <w:pPr>
              <w:pBdr>
                <w:top w:val="nil"/>
                <w:left w:val="nil"/>
                <w:bottom w:val="nil"/>
                <w:right w:val="nil"/>
                <w:between w:val="nil"/>
              </w:pBdr>
              <w:spacing w:line="268" w:lineRule="auto"/>
              <w:ind w:left="107"/>
            </w:pPr>
          </w:p>
          <w:p w14:paraId="41C8C925" w14:textId="77777777" w:rsidR="00B94F7F" w:rsidRDefault="00253FF4">
            <w:pPr>
              <w:pBdr>
                <w:top w:val="nil"/>
                <w:left w:val="nil"/>
                <w:bottom w:val="nil"/>
                <w:right w:val="nil"/>
                <w:between w:val="nil"/>
              </w:pBdr>
              <w:spacing w:line="268" w:lineRule="auto"/>
              <w:ind w:left="107"/>
            </w:pPr>
            <w:r>
              <w:t>Action Steps Ongoing:</w:t>
            </w:r>
          </w:p>
          <w:p w14:paraId="41C8C926" w14:textId="77777777" w:rsidR="00B94F7F" w:rsidRDefault="00253FF4">
            <w:pPr>
              <w:numPr>
                <w:ilvl w:val="0"/>
                <w:numId w:val="32"/>
              </w:numPr>
              <w:spacing w:line="268" w:lineRule="auto"/>
            </w:pPr>
            <w:r>
              <w:t xml:space="preserve">Create and utilize emergency plans for extreme weather, public health emergencies, and other </w:t>
            </w:r>
            <w:proofErr w:type="gramStart"/>
            <w:r>
              <w:t>disaster</w:t>
            </w:r>
            <w:proofErr w:type="gramEnd"/>
          </w:p>
          <w:p w14:paraId="41C8C927" w14:textId="77777777" w:rsidR="00B94F7F" w:rsidRDefault="00253FF4">
            <w:pPr>
              <w:spacing w:line="268" w:lineRule="auto"/>
              <w:ind w:left="827"/>
            </w:pPr>
            <w:r>
              <w:t xml:space="preserve"> </w:t>
            </w:r>
          </w:p>
          <w:p w14:paraId="41C8C928" w14:textId="77777777" w:rsidR="00B94F7F" w:rsidRDefault="00253FF4">
            <w:pPr>
              <w:pBdr>
                <w:top w:val="nil"/>
                <w:left w:val="nil"/>
                <w:bottom w:val="nil"/>
                <w:right w:val="nil"/>
                <w:between w:val="nil"/>
              </w:pBdr>
              <w:spacing w:line="268" w:lineRule="auto"/>
              <w:ind w:left="107"/>
              <w:rPr>
                <w:color w:val="000000"/>
              </w:rPr>
            </w:pPr>
            <w:r>
              <w:rPr>
                <w:color w:val="000000"/>
              </w:rPr>
              <w:t>Action Steps Pending:</w:t>
            </w:r>
          </w:p>
          <w:p w14:paraId="41C8C929" w14:textId="77777777" w:rsidR="00B94F7F" w:rsidRDefault="00253FF4">
            <w:pPr>
              <w:numPr>
                <w:ilvl w:val="0"/>
                <w:numId w:val="32"/>
              </w:numPr>
              <w:pBdr>
                <w:top w:val="nil"/>
                <w:left w:val="nil"/>
                <w:bottom w:val="nil"/>
                <w:right w:val="nil"/>
                <w:between w:val="nil"/>
              </w:pBdr>
              <w:spacing w:line="268" w:lineRule="auto"/>
            </w:pPr>
            <w:r>
              <w:rPr>
                <w:color w:val="000000"/>
              </w:rPr>
              <w:t>Create and utilize emergency plans for extreme weather, public health emergencies, and other disaster related events.</w:t>
            </w:r>
          </w:p>
        </w:tc>
      </w:tr>
      <w:tr w:rsidR="00B94F7F" w14:paraId="41C8C938" w14:textId="77777777">
        <w:trPr>
          <w:trHeight w:val="268"/>
        </w:trPr>
        <w:tc>
          <w:tcPr>
            <w:tcW w:w="10430" w:type="dxa"/>
            <w:shd w:val="clear" w:color="auto" w:fill="D9D9D9"/>
          </w:tcPr>
          <w:p w14:paraId="41C8C92B" w14:textId="77777777" w:rsidR="00B94F7F" w:rsidRDefault="00253FF4">
            <w:pPr>
              <w:pBdr>
                <w:top w:val="nil"/>
                <w:left w:val="nil"/>
                <w:bottom w:val="nil"/>
                <w:right w:val="nil"/>
                <w:between w:val="nil"/>
              </w:pBdr>
              <w:spacing w:line="268" w:lineRule="auto"/>
              <w:ind w:left="107"/>
              <w:rPr>
                <w:color w:val="000000"/>
              </w:rPr>
            </w:pPr>
            <w:r>
              <w:rPr>
                <w:color w:val="000000"/>
              </w:rPr>
              <w:t>Measurements:</w:t>
            </w:r>
          </w:p>
          <w:p w14:paraId="41C8C92C" w14:textId="77777777" w:rsidR="00B94F7F" w:rsidRDefault="00253FF4">
            <w:pPr>
              <w:numPr>
                <w:ilvl w:val="0"/>
                <w:numId w:val="31"/>
              </w:numPr>
              <w:pBdr>
                <w:top w:val="nil"/>
                <w:left w:val="nil"/>
                <w:bottom w:val="nil"/>
                <w:right w:val="nil"/>
                <w:between w:val="nil"/>
              </w:pBdr>
              <w:tabs>
                <w:tab w:val="left" w:pos="827"/>
                <w:tab w:val="left" w:pos="828"/>
              </w:tabs>
              <w:rPr>
                <w:b/>
                <w:bCs/>
                <w:color w:val="000000"/>
              </w:rPr>
            </w:pPr>
            <w:r>
              <w:rPr>
                <w:color w:val="000000"/>
              </w:rPr>
              <w:t xml:space="preserve">Decrease unsheltered homelessness by </w:t>
            </w:r>
            <w:r>
              <w:rPr>
                <w:b/>
                <w:bCs/>
                <w:color w:val="000000"/>
              </w:rPr>
              <w:t>15% by 2029 (3% Decrease Per Year).</w:t>
            </w:r>
          </w:p>
          <w:p w14:paraId="41C8C92D" w14:textId="77777777" w:rsidR="00B94F7F" w:rsidRDefault="00253FF4">
            <w:pPr>
              <w:pBdr>
                <w:top w:val="nil"/>
                <w:left w:val="nil"/>
                <w:bottom w:val="nil"/>
                <w:right w:val="nil"/>
                <w:between w:val="nil"/>
              </w:pBdr>
              <w:tabs>
                <w:tab w:val="left" w:pos="827"/>
                <w:tab w:val="left" w:pos="828"/>
              </w:tabs>
              <w:ind w:left="827"/>
              <w:rPr>
                <w:i/>
                <w:iCs/>
              </w:rPr>
            </w:pPr>
            <w:r>
              <w:rPr>
                <w:i/>
                <w:iCs/>
              </w:rPr>
              <w:t>Source: Point-in-Time County (PIT)</w:t>
            </w:r>
          </w:p>
          <w:p w14:paraId="41C8C92E" w14:textId="77777777" w:rsidR="00B94F7F" w:rsidRDefault="00253FF4">
            <w:pPr>
              <w:numPr>
                <w:ilvl w:val="1"/>
                <w:numId w:val="31"/>
              </w:numPr>
              <w:pBdr>
                <w:top w:val="nil"/>
                <w:left w:val="nil"/>
                <w:bottom w:val="nil"/>
                <w:right w:val="nil"/>
                <w:between w:val="nil"/>
              </w:pBdr>
              <w:tabs>
                <w:tab w:val="left" w:pos="827"/>
                <w:tab w:val="left" w:pos="828"/>
              </w:tabs>
              <w:rPr>
                <w:color w:val="000000"/>
              </w:rPr>
            </w:pPr>
            <w:r>
              <w:rPr>
                <w:color w:val="000000"/>
              </w:rPr>
              <w:lastRenderedPageBreak/>
              <w:t>2024 Baseline: 1663</w:t>
            </w:r>
          </w:p>
          <w:p w14:paraId="41C8C92F" w14:textId="77777777" w:rsidR="00B94F7F" w:rsidRDefault="00253FF4">
            <w:pPr>
              <w:numPr>
                <w:ilvl w:val="1"/>
                <w:numId w:val="31"/>
              </w:numPr>
              <w:pBdr>
                <w:top w:val="nil"/>
                <w:left w:val="nil"/>
                <w:bottom w:val="nil"/>
                <w:right w:val="nil"/>
                <w:between w:val="nil"/>
              </w:pBdr>
              <w:tabs>
                <w:tab w:val="left" w:pos="827"/>
                <w:tab w:val="left" w:pos="828"/>
              </w:tabs>
              <w:rPr>
                <w:color w:val="000000"/>
              </w:rPr>
            </w:pPr>
            <w:r>
              <w:rPr>
                <w:color w:val="000000"/>
              </w:rPr>
              <w:t>2025 Update: 1398</w:t>
            </w:r>
          </w:p>
          <w:p w14:paraId="41C8C930" w14:textId="77777777" w:rsidR="00B94F7F" w:rsidRDefault="00253FF4">
            <w:pPr>
              <w:numPr>
                <w:ilvl w:val="1"/>
                <w:numId w:val="31"/>
              </w:numPr>
              <w:pBdr>
                <w:top w:val="nil"/>
                <w:left w:val="nil"/>
                <w:bottom w:val="nil"/>
                <w:right w:val="nil"/>
                <w:between w:val="nil"/>
              </w:pBdr>
              <w:tabs>
                <w:tab w:val="left" w:pos="827"/>
                <w:tab w:val="left" w:pos="828"/>
              </w:tabs>
              <w:rPr>
                <w:color w:val="000000"/>
              </w:rPr>
            </w:pPr>
            <w:r>
              <w:rPr>
                <w:color w:val="000000"/>
              </w:rPr>
              <w:t xml:space="preserve">Outcome: 15.94% Decrease </w:t>
            </w:r>
          </w:p>
          <w:p w14:paraId="41C8C931" w14:textId="77777777" w:rsidR="00B94F7F" w:rsidRDefault="00B94F7F">
            <w:pPr>
              <w:pBdr>
                <w:top w:val="nil"/>
                <w:left w:val="nil"/>
                <w:bottom w:val="nil"/>
                <w:right w:val="nil"/>
                <w:between w:val="nil"/>
              </w:pBdr>
              <w:tabs>
                <w:tab w:val="left" w:pos="827"/>
                <w:tab w:val="left" w:pos="828"/>
              </w:tabs>
              <w:ind w:left="1780"/>
              <w:rPr>
                <w:color w:val="000000"/>
              </w:rPr>
            </w:pPr>
          </w:p>
          <w:p w14:paraId="41C8C932" w14:textId="77777777" w:rsidR="00B94F7F" w:rsidRDefault="00253FF4">
            <w:pPr>
              <w:numPr>
                <w:ilvl w:val="0"/>
                <w:numId w:val="31"/>
              </w:numPr>
              <w:pBdr>
                <w:top w:val="nil"/>
                <w:left w:val="nil"/>
                <w:bottom w:val="nil"/>
                <w:right w:val="nil"/>
                <w:between w:val="nil"/>
              </w:pBdr>
              <w:tabs>
                <w:tab w:val="left" w:pos="827"/>
                <w:tab w:val="left" w:pos="828"/>
              </w:tabs>
              <w:spacing w:before="1"/>
              <w:rPr>
                <w:b/>
                <w:bCs/>
                <w:color w:val="000000"/>
              </w:rPr>
            </w:pPr>
            <w:r>
              <w:rPr>
                <w:color w:val="000000"/>
              </w:rPr>
              <w:t xml:space="preserve">Increase the percentage of people exited from emergency shelter </w:t>
            </w:r>
            <w:proofErr w:type="gramStart"/>
            <w:r>
              <w:rPr>
                <w:color w:val="000000"/>
              </w:rPr>
              <w:t>into</w:t>
            </w:r>
            <w:proofErr w:type="gramEnd"/>
            <w:r>
              <w:rPr>
                <w:color w:val="000000"/>
              </w:rPr>
              <w:t xml:space="preserve"> permanent destinations by </w:t>
            </w:r>
            <w:r>
              <w:rPr>
                <w:b/>
                <w:bCs/>
                <w:color w:val="000000"/>
              </w:rPr>
              <w:t xml:space="preserve">15% </w:t>
            </w:r>
            <w:r>
              <w:rPr>
                <w:color w:val="000000"/>
              </w:rPr>
              <w:t xml:space="preserve">by </w:t>
            </w:r>
            <w:r>
              <w:rPr>
                <w:b/>
                <w:bCs/>
                <w:color w:val="000000"/>
              </w:rPr>
              <w:t>2029 (3% Increase Per Year)</w:t>
            </w:r>
            <w:r>
              <w:rPr>
                <w:color w:val="000000"/>
              </w:rPr>
              <w:t>.</w:t>
            </w:r>
          </w:p>
          <w:p w14:paraId="41C8C933" w14:textId="77777777" w:rsidR="00B94F7F" w:rsidRDefault="00253FF4">
            <w:pPr>
              <w:pBdr>
                <w:top w:val="nil"/>
                <w:left w:val="nil"/>
                <w:bottom w:val="nil"/>
                <w:right w:val="nil"/>
                <w:between w:val="nil"/>
              </w:pBdr>
              <w:tabs>
                <w:tab w:val="left" w:pos="827"/>
                <w:tab w:val="left" w:pos="828"/>
              </w:tabs>
              <w:spacing w:before="1"/>
              <w:ind w:left="827"/>
              <w:rPr>
                <w:i/>
                <w:iCs/>
              </w:rPr>
            </w:pPr>
            <w:r>
              <w:rPr>
                <w:i/>
                <w:iCs/>
              </w:rPr>
              <w:t>Source: APR Q23C 1/1 to 12/31</w:t>
            </w:r>
          </w:p>
          <w:p w14:paraId="41C8C934" w14:textId="77777777" w:rsidR="00B94F7F" w:rsidRDefault="00253FF4">
            <w:pPr>
              <w:numPr>
                <w:ilvl w:val="1"/>
                <w:numId w:val="31"/>
              </w:numPr>
              <w:pBdr>
                <w:top w:val="nil"/>
                <w:left w:val="nil"/>
                <w:bottom w:val="nil"/>
                <w:right w:val="nil"/>
                <w:between w:val="nil"/>
              </w:pBdr>
              <w:tabs>
                <w:tab w:val="left" w:pos="827"/>
                <w:tab w:val="left" w:pos="828"/>
              </w:tabs>
              <w:spacing w:line="279" w:lineRule="auto"/>
            </w:pPr>
            <w:r>
              <w:rPr>
                <w:color w:val="000000"/>
              </w:rPr>
              <w:t>2024 Baseline: 396</w:t>
            </w:r>
          </w:p>
          <w:p w14:paraId="41C8C935" w14:textId="77777777" w:rsidR="00B94F7F" w:rsidRDefault="00253FF4">
            <w:pPr>
              <w:numPr>
                <w:ilvl w:val="1"/>
                <w:numId w:val="31"/>
              </w:numPr>
              <w:pBdr>
                <w:top w:val="nil"/>
                <w:left w:val="nil"/>
                <w:bottom w:val="nil"/>
                <w:right w:val="nil"/>
                <w:between w:val="nil"/>
              </w:pBdr>
              <w:tabs>
                <w:tab w:val="left" w:pos="827"/>
                <w:tab w:val="left" w:pos="828"/>
              </w:tabs>
              <w:spacing w:line="279" w:lineRule="auto"/>
            </w:pPr>
            <w:r>
              <w:rPr>
                <w:color w:val="000000"/>
              </w:rPr>
              <w:t>2025 Update: 470</w:t>
            </w:r>
          </w:p>
          <w:p w14:paraId="41C8C936" w14:textId="77777777" w:rsidR="00B94F7F" w:rsidRDefault="00253FF4">
            <w:pPr>
              <w:numPr>
                <w:ilvl w:val="1"/>
                <w:numId w:val="31"/>
              </w:numPr>
              <w:pBdr>
                <w:top w:val="nil"/>
                <w:left w:val="nil"/>
                <w:bottom w:val="nil"/>
                <w:right w:val="nil"/>
                <w:between w:val="nil"/>
              </w:pBdr>
              <w:tabs>
                <w:tab w:val="left" w:pos="827"/>
                <w:tab w:val="left" w:pos="828"/>
              </w:tabs>
              <w:spacing w:line="279" w:lineRule="auto"/>
            </w:pPr>
            <w:r>
              <w:rPr>
                <w:color w:val="000000"/>
              </w:rPr>
              <w:t xml:space="preserve">Outcome: 18.69% Increase </w:t>
            </w:r>
          </w:p>
          <w:p w14:paraId="41C8C937" w14:textId="77777777" w:rsidR="00B94F7F" w:rsidRDefault="00B94F7F">
            <w:pPr>
              <w:pBdr>
                <w:top w:val="nil"/>
                <w:left w:val="nil"/>
                <w:bottom w:val="nil"/>
                <w:right w:val="nil"/>
                <w:between w:val="nil"/>
              </w:pBdr>
              <w:spacing w:line="268" w:lineRule="auto"/>
              <w:ind w:left="107"/>
              <w:rPr>
                <w:color w:val="000000"/>
              </w:rPr>
            </w:pPr>
          </w:p>
        </w:tc>
      </w:tr>
    </w:tbl>
    <w:p w14:paraId="41C8C939" w14:textId="77777777" w:rsidR="00B94F7F" w:rsidRDefault="00B94F7F">
      <w:pPr>
        <w:rPr>
          <w:i/>
          <w:iCs/>
        </w:rPr>
      </w:pPr>
    </w:p>
    <w:tbl>
      <w:tblPr>
        <w:tblStyle w:val="a4"/>
        <w:tblW w:w="10430" w:type="dxa"/>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30"/>
      </w:tblGrid>
      <w:tr w:rsidR="00B94F7F" w14:paraId="41C8C93B" w14:textId="77777777">
        <w:trPr>
          <w:trHeight w:val="268"/>
        </w:trPr>
        <w:tc>
          <w:tcPr>
            <w:tcW w:w="10430" w:type="dxa"/>
            <w:shd w:val="clear" w:color="auto" w:fill="A8CF8C"/>
          </w:tcPr>
          <w:p w14:paraId="41C8C93A" w14:textId="77777777" w:rsidR="00B94F7F" w:rsidRDefault="00253FF4">
            <w:pPr>
              <w:pBdr>
                <w:top w:val="nil"/>
                <w:left w:val="nil"/>
                <w:bottom w:val="nil"/>
                <w:right w:val="nil"/>
                <w:between w:val="nil"/>
              </w:pBdr>
              <w:spacing w:line="248" w:lineRule="auto"/>
              <w:ind w:left="107"/>
              <w:rPr>
                <w:b/>
                <w:bCs/>
                <w:color w:val="000000"/>
              </w:rPr>
            </w:pPr>
            <w:r>
              <w:rPr>
                <w:b/>
                <w:bCs/>
                <w:color w:val="000000"/>
              </w:rPr>
              <w:t>OBJECTIVE 6: Increase the inventory and access to interim, transitional, and bridge housing.</w:t>
            </w:r>
          </w:p>
        </w:tc>
      </w:tr>
      <w:tr w:rsidR="00B94F7F" w14:paraId="41C8C93D" w14:textId="77777777">
        <w:trPr>
          <w:trHeight w:val="268"/>
        </w:trPr>
        <w:tc>
          <w:tcPr>
            <w:tcW w:w="10430" w:type="dxa"/>
            <w:shd w:val="clear" w:color="auto" w:fill="E2EFD8"/>
          </w:tcPr>
          <w:p w14:paraId="41C8C93C" w14:textId="77777777" w:rsidR="00B94F7F" w:rsidRDefault="00253FF4">
            <w:pPr>
              <w:pBdr>
                <w:top w:val="nil"/>
                <w:left w:val="nil"/>
                <w:bottom w:val="nil"/>
                <w:right w:val="nil"/>
                <w:between w:val="nil"/>
              </w:pBdr>
              <w:spacing w:line="248" w:lineRule="auto"/>
              <w:ind w:left="107"/>
              <w:rPr>
                <w:color w:val="000000"/>
              </w:rPr>
            </w:pPr>
            <w:r>
              <w:rPr>
                <w:color w:val="000000"/>
              </w:rPr>
              <w:t>STRATEGY 6A: Increase advocacy, funding, resources, and services for interim, transitional, and bridge housing.</w:t>
            </w:r>
          </w:p>
        </w:tc>
      </w:tr>
      <w:tr w:rsidR="00B94F7F" w14:paraId="41C8C945" w14:textId="77777777">
        <w:trPr>
          <w:trHeight w:val="1885"/>
        </w:trPr>
        <w:tc>
          <w:tcPr>
            <w:tcW w:w="10430" w:type="dxa"/>
          </w:tcPr>
          <w:p w14:paraId="41C8C93E" w14:textId="77777777" w:rsidR="00B94F7F" w:rsidRDefault="00253FF4">
            <w:pPr>
              <w:pBdr>
                <w:top w:val="nil"/>
                <w:left w:val="nil"/>
                <w:bottom w:val="nil"/>
                <w:right w:val="nil"/>
                <w:between w:val="nil"/>
              </w:pBdr>
              <w:spacing w:line="268" w:lineRule="auto"/>
              <w:ind w:left="107"/>
              <w:rPr>
                <w:color w:val="000000"/>
              </w:rPr>
            </w:pPr>
            <w:r>
              <w:rPr>
                <w:color w:val="000000"/>
              </w:rPr>
              <w:t xml:space="preserve">Action Steps Completed: </w:t>
            </w:r>
          </w:p>
          <w:p w14:paraId="41C8C93F" w14:textId="77777777" w:rsidR="00B94F7F" w:rsidRDefault="00253FF4">
            <w:pPr>
              <w:numPr>
                <w:ilvl w:val="0"/>
                <w:numId w:val="5"/>
              </w:numPr>
              <w:tabs>
                <w:tab w:val="left" w:pos="827"/>
                <w:tab w:val="left" w:pos="828"/>
              </w:tabs>
              <w:ind w:hanging="361"/>
            </w:pPr>
            <w:r>
              <w:t>Secure funding for additional interim, transitional, and bridge housing.</w:t>
            </w:r>
          </w:p>
          <w:p w14:paraId="41C8C940" w14:textId="77777777" w:rsidR="00B94F7F" w:rsidRDefault="00253FF4">
            <w:pPr>
              <w:numPr>
                <w:ilvl w:val="0"/>
                <w:numId w:val="5"/>
              </w:numPr>
              <w:tabs>
                <w:tab w:val="left" w:pos="827"/>
                <w:tab w:val="left" w:pos="828"/>
              </w:tabs>
              <w:spacing w:before="1"/>
              <w:ind w:right="283"/>
            </w:pPr>
            <w:r>
              <w:t>Advocate for flexible and sustainable local, state and federal funding for interim, transitional, and bridge housing.</w:t>
            </w:r>
          </w:p>
          <w:p w14:paraId="41C8C941" w14:textId="77777777" w:rsidR="00B94F7F" w:rsidRDefault="00B94F7F">
            <w:pPr>
              <w:tabs>
                <w:tab w:val="left" w:pos="827"/>
                <w:tab w:val="left" w:pos="828"/>
              </w:tabs>
              <w:spacing w:before="1"/>
              <w:ind w:left="827" w:right="283"/>
            </w:pPr>
          </w:p>
          <w:p w14:paraId="41C8C942" w14:textId="77777777" w:rsidR="00B94F7F" w:rsidRDefault="00253FF4">
            <w:pPr>
              <w:pBdr>
                <w:top w:val="nil"/>
                <w:left w:val="nil"/>
                <w:bottom w:val="nil"/>
                <w:right w:val="nil"/>
                <w:between w:val="nil"/>
              </w:pBdr>
              <w:spacing w:line="268" w:lineRule="auto"/>
              <w:ind w:left="107"/>
              <w:rPr>
                <w:color w:val="000000"/>
              </w:rPr>
            </w:pPr>
            <w:r>
              <w:rPr>
                <w:color w:val="000000"/>
              </w:rPr>
              <w:t>Action Steps Pending:</w:t>
            </w:r>
          </w:p>
          <w:p w14:paraId="41C8C943" w14:textId="77777777" w:rsidR="00B94F7F" w:rsidRDefault="00253FF4">
            <w:pPr>
              <w:numPr>
                <w:ilvl w:val="0"/>
                <w:numId w:val="5"/>
              </w:numPr>
              <w:pBdr>
                <w:top w:val="nil"/>
                <w:left w:val="nil"/>
                <w:bottom w:val="nil"/>
                <w:right w:val="nil"/>
                <w:between w:val="nil"/>
              </w:pBdr>
              <w:tabs>
                <w:tab w:val="left" w:pos="827"/>
                <w:tab w:val="left" w:pos="828"/>
              </w:tabs>
              <w:ind w:right="286"/>
            </w:pPr>
            <w:r>
              <w:rPr>
                <w:color w:val="000000"/>
              </w:rPr>
              <w:t>Develop recommendations for the appropriate level of supportive services, including case management, for interim, transitional, and bridge housing.</w:t>
            </w:r>
          </w:p>
          <w:p w14:paraId="41C8C944" w14:textId="77777777" w:rsidR="00B94F7F" w:rsidRDefault="00253FF4">
            <w:pPr>
              <w:numPr>
                <w:ilvl w:val="0"/>
                <w:numId w:val="5"/>
              </w:numPr>
              <w:pBdr>
                <w:top w:val="nil"/>
                <w:left w:val="nil"/>
                <w:bottom w:val="nil"/>
                <w:right w:val="nil"/>
                <w:between w:val="nil"/>
              </w:pBdr>
              <w:tabs>
                <w:tab w:val="left" w:pos="827"/>
                <w:tab w:val="left" w:pos="828"/>
              </w:tabs>
              <w:ind w:right="286"/>
            </w:pPr>
            <w:r>
              <w:t>Support development and implementation of countywide shared housing matching system.</w:t>
            </w:r>
          </w:p>
        </w:tc>
      </w:tr>
      <w:tr w:rsidR="00B94F7F" w14:paraId="41C8C948" w14:textId="77777777">
        <w:trPr>
          <w:trHeight w:val="537"/>
        </w:trPr>
        <w:tc>
          <w:tcPr>
            <w:tcW w:w="10430" w:type="dxa"/>
            <w:shd w:val="clear" w:color="auto" w:fill="E2EFD8"/>
          </w:tcPr>
          <w:p w14:paraId="41C8C946" w14:textId="77777777" w:rsidR="00B94F7F" w:rsidRDefault="00253FF4">
            <w:pPr>
              <w:pBdr>
                <w:top w:val="nil"/>
                <w:left w:val="nil"/>
                <w:bottom w:val="nil"/>
                <w:right w:val="nil"/>
                <w:between w:val="nil"/>
              </w:pBdr>
              <w:spacing w:line="268" w:lineRule="auto"/>
              <w:ind w:left="107"/>
              <w:rPr>
                <w:color w:val="000000"/>
              </w:rPr>
            </w:pPr>
            <w:r>
              <w:rPr>
                <w:color w:val="000000"/>
              </w:rPr>
              <w:t>STRATEGY 6B: Utilize data to identify and prioritize the needs for specialty sub-populations to have equitable</w:t>
            </w:r>
          </w:p>
          <w:p w14:paraId="41C8C947" w14:textId="77777777" w:rsidR="00B94F7F" w:rsidRDefault="00253FF4">
            <w:pPr>
              <w:pBdr>
                <w:top w:val="nil"/>
                <w:left w:val="nil"/>
                <w:bottom w:val="nil"/>
                <w:right w:val="nil"/>
                <w:between w:val="nil"/>
              </w:pBdr>
              <w:spacing w:line="249" w:lineRule="auto"/>
              <w:ind w:left="107"/>
              <w:rPr>
                <w:color w:val="000000"/>
              </w:rPr>
            </w:pPr>
            <w:r>
              <w:rPr>
                <w:color w:val="000000"/>
              </w:rPr>
              <w:t>access to interim, bridge and transitional housing options.</w:t>
            </w:r>
          </w:p>
        </w:tc>
      </w:tr>
      <w:tr w:rsidR="00B94F7F" w14:paraId="41C8C94F" w14:textId="77777777">
        <w:trPr>
          <w:trHeight w:val="2195"/>
        </w:trPr>
        <w:tc>
          <w:tcPr>
            <w:tcW w:w="10430" w:type="dxa"/>
          </w:tcPr>
          <w:p w14:paraId="41C8C949" w14:textId="77777777" w:rsidR="00B94F7F" w:rsidRDefault="00253FF4">
            <w:pPr>
              <w:pBdr>
                <w:top w:val="nil"/>
                <w:left w:val="nil"/>
                <w:bottom w:val="nil"/>
                <w:right w:val="nil"/>
                <w:between w:val="nil"/>
              </w:pBdr>
              <w:spacing w:line="268" w:lineRule="auto"/>
              <w:ind w:left="107"/>
              <w:rPr>
                <w:color w:val="000000"/>
              </w:rPr>
            </w:pPr>
            <w:r>
              <w:rPr>
                <w:color w:val="000000"/>
              </w:rPr>
              <w:t xml:space="preserve">Action Steps Completed: </w:t>
            </w:r>
          </w:p>
          <w:p w14:paraId="41C8C94A" w14:textId="77777777" w:rsidR="00B94F7F" w:rsidRDefault="00B94F7F">
            <w:pPr>
              <w:pBdr>
                <w:top w:val="nil"/>
                <w:left w:val="nil"/>
                <w:bottom w:val="nil"/>
                <w:right w:val="nil"/>
                <w:between w:val="nil"/>
              </w:pBdr>
              <w:spacing w:line="268" w:lineRule="auto"/>
              <w:ind w:left="107"/>
              <w:rPr>
                <w:color w:val="000000"/>
              </w:rPr>
            </w:pPr>
          </w:p>
          <w:p w14:paraId="41C8C94B" w14:textId="77777777" w:rsidR="00B94F7F" w:rsidRDefault="00253FF4">
            <w:pPr>
              <w:pBdr>
                <w:top w:val="nil"/>
                <w:left w:val="nil"/>
                <w:bottom w:val="nil"/>
                <w:right w:val="nil"/>
                <w:between w:val="nil"/>
              </w:pBdr>
              <w:spacing w:line="268" w:lineRule="auto"/>
              <w:ind w:left="107"/>
              <w:rPr>
                <w:color w:val="000000"/>
              </w:rPr>
            </w:pPr>
            <w:r>
              <w:rPr>
                <w:color w:val="000000"/>
              </w:rPr>
              <w:t>Action Steps Pending:</w:t>
            </w:r>
          </w:p>
          <w:p w14:paraId="41C8C94C" w14:textId="77777777" w:rsidR="00B94F7F" w:rsidRDefault="00253FF4">
            <w:pPr>
              <w:numPr>
                <w:ilvl w:val="0"/>
                <w:numId w:val="4"/>
              </w:numPr>
              <w:pBdr>
                <w:top w:val="nil"/>
                <w:left w:val="nil"/>
                <w:bottom w:val="nil"/>
                <w:right w:val="nil"/>
                <w:between w:val="nil"/>
              </w:pBdr>
              <w:tabs>
                <w:tab w:val="left" w:pos="827"/>
                <w:tab w:val="left" w:pos="828"/>
              </w:tabs>
              <w:ind w:right="324"/>
            </w:pPr>
            <w:r>
              <w:rPr>
                <w:color w:val="000000"/>
              </w:rPr>
              <w:t>Perform a service gap analysis for interim, transitional, and bridge housing options available throughout the county.</w:t>
            </w:r>
          </w:p>
          <w:p w14:paraId="41C8C94D" w14:textId="77777777" w:rsidR="00B94F7F" w:rsidRDefault="00253FF4">
            <w:pPr>
              <w:numPr>
                <w:ilvl w:val="0"/>
                <w:numId w:val="4"/>
              </w:numPr>
              <w:pBdr>
                <w:top w:val="nil"/>
                <w:left w:val="nil"/>
                <w:bottom w:val="nil"/>
                <w:right w:val="nil"/>
                <w:between w:val="nil"/>
              </w:pBdr>
              <w:tabs>
                <w:tab w:val="left" w:pos="827"/>
                <w:tab w:val="left" w:pos="828"/>
              </w:tabs>
              <w:ind w:right="493"/>
            </w:pPr>
            <w:r>
              <w:rPr>
                <w:color w:val="000000"/>
              </w:rPr>
              <w:t>Analyze data to evaluate the utilization of interim, transitional and bridge housing to ensure equitable access to these housing resources.</w:t>
            </w:r>
          </w:p>
          <w:p w14:paraId="41C8C94E" w14:textId="77777777" w:rsidR="00B94F7F" w:rsidRDefault="00253FF4">
            <w:pPr>
              <w:numPr>
                <w:ilvl w:val="0"/>
                <w:numId w:val="4"/>
              </w:numPr>
              <w:tabs>
                <w:tab w:val="left" w:pos="827"/>
                <w:tab w:val="left" w:pos="828"/>
              </w:tabs>
              <w:spacing w:before="1"/>
              <w:ind w:right="190"/>
            </w:pPr>
            <w:r>
              <w:t>Use data to ensure bed capacity meets the need for people needing and utilizing interim, transitional and bridge housing.</w:t>
            </w:r>
          </w:p>
        </w:tc>
      </w:tr>
      <w:tr w:rsidR="00B94F7F" w14:paraId="41C8C95C" w14:textId="77777777">
        <w:trPr>
          <w:trHeight w:val="950"/>
        </w:trPr>
        <w:tc>
          <w:tcPr>
            <w:tcW w:w="10430" w:type="dxa"/>
            <w:shd w:val="clear" w:color="auto" w:fill="D8D8D8"/>
          </w:tcPr>
          <w:p w14:paraId="41C8C950" w14:textId="77777777" w:rsidR="00B94F7F" w:rsidRDefault="00253FF4">
            <w:pPr>
              <w:pBdr>
                <w:top w:val="nil"/>
                <w:left w:val="nil"/>
                <w:bottom w:val="nil"/>
                <w:right w:val="nil"/>
                <w:between w:val="nil"/>
              </w:pBdr>
              <w:spacing w:line="268" w:lineRule="auto"/>
              <w:ind w:left="107"/>
              <w:rPr>
                <w:color w:val="000000"/>
              </w:rPr>
            </w:pPr>
            <w:r>
              <w:rPr>
                <w:color w:val="000000"/>
              </w:rPr>
              <w:t>Measurements:</w:t>
            </w:r>
          </w:p>
          <w:p w14:paraId="41C8C951" w14:textId="77777777" w:rsidR="00B94F7F" w:rsidRDefault="00253FF4">
            <w:pPr>
              <w:numPr>
                <w:ilvl w:val="0"/>
                <w:numId w:val="36"/>
              </w:numPr>
              <w:pBdr>
                <w:top w:val="nil"/>
                <w:left w:val="nil"/>
                <w:bottom w:val="nil"/>
                <w:right w:val="nil"/>
                <w:between w:val="nil"/>
              </w:pBdr>
              <w:tabs>
                <w:tab w:val="left" w:pos="827"/>
                <w:tab w:val="left" w:pos="828"/>
              </w:tabs>
            </w:pPr>
            <w:r>
              <w:rPr>
                <w:color w:val="000000"/>
              </w:rPr>
              <w:t xml:space="preserve">Increase number of RRH units by </w:t>
            </w:r>
            <w:r>
              <w:rPr>
                <w:b/>
                <w:bCs/>
                <w:color w:val="000000"/>
              </w:rPr>
              <w:t xml:space="preserve">10% </w:t>
            </w:r>
            <w:r>
              <w:rPr>
                <w:color w:val="000000"/>
              </w:rPr>
              <w:t xml:space="preserve">by </w:t>
            </w:r>
            <w:r>
              <w:rPr>
                <w:b/>
                <w:bCs/>
                <w:color w:val="000000"/>
              </w:rPr>
              <w:t>2028 (2.5% Increase Per Year).</w:t>
            </w:r>
          </w:p>
          <w:p w14:paraId="41C8C952" w14:textId="77777777" w:rsidR="00B94F7F" w:rsidRDefault="00253FF4">
            <w:pPr>
              <w:pBdr>
                <w:top w:val="nil"/>
                <w:left w:val="nil"/>
                <w:bottom w:val="nil"/>
                <w:right w:val="nil"/>
                <w:between w:val="nil"/>
              </w:pBdr>
              <w:tabs>
                <w:tab w:val="left" w:pos="827"/>
                <w:tab w:val="left" w:pos="828"/>
              </w:tabs>
              <w:ind w:left="827"/>
              <w:rPr>
                <w:i/>
                <w:iCs/>
              </w:rPr>
            </w:pPr>
            <w:r>
              <w:rPr>
                <w:i/>
                <w:iCs/>
              </w:rPr>
              <w:t>Source: Housing Inventory Chart (HIC)</w:t>
            </w:r>
          </w:p>
          <w:p w14:paraId="41C8C953" w14:textId="77777777" w:rsidR="00B94F7F" w:rsidRDefault="00253FF4">
            <w:pPr>
              <w:numPr>
                <w:ilvl w:val="1"/>
                <w:numId w:val="36"/>
              </w:numPr>
              <w:pBdr>
                <w:top w:val="nil"/>
                <w:left w:val="nil"/>
                <w:bottom w:val="nil"/>
                <w:right w:val="nil"/>
                <w:between w:val="nil"/>
              </w:pBdr>
              <w:tabs>
                <w:tab w:val="left" w:pos="827"/>
                <w:tab w:val="left" w:pos="828"/>
              </w:tabs>
            </w:pPr>
            <w:r>
              <w:rPr>
                <w:color w:val="000000"/>
              </w:rPr>
              <w:t>2024 Baseline: 451</w:t>
            </w:r>
          </w:p>
          <w:p w14:paraId="41C8C954" w14:textId="77777777" w:rsidR="00B94F7F" w:rsidRDefault="00253FF4">
            <w:pPr>
              <w:numPr>
                <w:ilvl w:val="1"/>
                <w:numId w:val="36"/>
              </w:numPr>
              <w:pBdr>
                <w:top w:val="nil"/>
                <w:left w:val="nil"/>
                <w:bottom w:val="nil"/>
                <w:right w:val="nil"/>
                <w:between w:val="nil"/>
              </w:pBdr>
              <w:tabs>
                <w:tab w:val="left" w:pos="827"/>
                <w:tab w:val="left" w:pos="828"/>
              </w:tabs>
            </w:pPr>
            <w:r>
              <w:rPr>
                <w:color w:val="000000"/>
              </w:rPr>
              <w:t>2025 Update: 176</w:t>
            </w:r>
          </w:p>
          <w:p w14:paraId="41C8C955" w14:textId="77777777" w:rsidR="00B94F7F" w:rsidRDefault="00253FF4">
            <w:pPr>
              <w:numPr>
                <w:ilvl w:val="1"/>
                <w:numId w:val="36"/>
              </w:numPr>
              <w:pBdr>
                <w:top w:val="nil"/>
                <w:left w:val="nil"/>
                <w:bottom w:val="nil"/>
                <w:right w:val="nil"/>
                <w:between w:val="nil"/>
              </w:pBdr>
              <w:tabs>
                <w:tab w:val="left" w:pos="827"/>
                <w:tab w:val="left" w:pos="828"/>
              </w:tabs>
            </w:pPr>
            <w:r>
              <w:rPr>
                <w:color w:val="000000"/>
              </w:rPr>
              <w:t>Outcome: 61% Decrease</w:t>
            </w:r>
          </w:p>
          <w:p w14:paraId="41C8C956" w14:textId="77777777" w:rsidR="00B94F7F" w:rsidRDefault="00B94F7F">
            <w:pPr>
              <w:pBdr>
                <w:top w:val="nil"/>
                <w:left w:val="nil"/>
                <w:bottom w:val="nil"/>
                <w:right w:val="nil"/>
                <w:between w:val="nil"/>
              </w:pBdr>
              <w:tabs>
                <w:tab w:val="left" w:pos="827"/>
                <w:tab w:val="left" w:pos="828"/>
              </w:tabs>
              <w:ind w:left="1780"/>
              <w:rPr>
                <w:color w:val="000000"/>
              </w:rPr>
            </w:pPr>
          </w:p>
          <w:p w14:paraId="41C8C957" w14:textId="77777777" w:rsidR="00B94F7F" w:rsidRDefault="00253FF4">
            <w:pPr>
              <w:numPr>
                <w:ilvl w:val="0"/>
                <w:numId w:val="36"/>
              </w:numPr>
              <w:pBdr>
                <w:top w:val="nil"/>
                <w:left w:val="nil"/>
                <w:bottom w:val="nil"/>
                <w:right w:val="nil"/>
                <w:between w:val="nil"/>
              </w:pBdr>
              <w:tabs>
                <w:tab w:val="left" w:pos="827"/>
                <w:tab w:val="left" w:pos="828"/>
              </w:tabs>
              <w:spacing w:before="1"/>
            </w:pPr>
            <w:r>
              <w:rPr>
                <w:color w:val="000000"/>
              </w:rPr>
              <w:t xml:space="preserve">Increase number of interim, transitional, and bridge housing by </w:t>
            </w:r>
            <w:r>
              <w:rPr>
                <w:b/>
                <w:bCs/>
                <w:color w:val="000000"/>
              </w:rPr>
              <w:t xml:space="preserve">10% </w:t>
            </w:r>
            <w:r>
              <w:rPr>
                <w:color w:val="000000"/>
              </w:rPr>
              <w:t xml:space="preserve">by </w:t>
            </w:r>
            <w:r>
              <w:rPr>
                <w:b/>
                <w:bCs/>
                <w:color w:val="000000"/>
              </w:rPr>
              <w:t>2029 (2% Increase Per Year)</w:t>
            </w:r>
            <w:r>
              <w:rPr>
                <w:color w:val="000000"/>
              </w:rPr>
              <w:t>.</w:t>
            </w:r>
          </w:p>
          <w:p w14:paraId="41C8C958" w14:textId="77777777" w:rsidR="00B94F7F" w:rsidRDefault="00253FF4">
            <w:pPr>
              <w:pBdr>
                <w:top w:val="nil"/>
                <w:left w:val="nil"/>
                <w:bottom w:val="nil"/>
                <w:right w:val="nil"/>
                <w:between w:val="nil"/>
              </w:pBdr>
              <w:tabs>
                <w:tab w:val="left" w:pos="827"/>
                <w:tab w:val="left" w:pos="828"/>
              </w:tabs>
              <w:spacing w:before="1"/>
              <w:ind w:left="827"/>
              <w:rPr>
                <w:i/>
                <w:iCs/>
              </w:rPr>
            </w:pPr>
            <w:r>
              <w:rPr>
                <w:i/>
                <w:iCs/>
              </w:rPr>
              <w:t>Source: Housing Inventory Chart (HIC)</w:t>
            </w:r>
          </w:p>
          <w:p w14:paraId="41C8C959" w14:textId="77777777" w:rsidR="00B94F7F" w:rsidRDefault="00253FF4">
            <w:pPr>
              <w:numPr>
                <w:ilvl w:val="1"/>
                <w:numId w:val="36"/>
              </w:numPr>
              <w:pBdr>
                <w:top w:val="nil"/>
                <w:left w:val="nil"/>
                <w:bottom w:val="nil"/>
                <w:right w:val="nil"/>
                <w:between w:val="nil"/>
              </w:pBdr>
              <w:tabs>
                <w:tab w:val="left" w:pos="827"/>
                <w:tab w:val="left" w:pos="828"/>
              </w:tabs>
              <w:spacing w:before="1"/>
            </w:pPr>
            <w:r>
              <w:rPr>
                <w:color w:val="000000"/>
              </w:rPr>
              <w:t>2024 Baseline: 207</w:t>
            </w:r>
          </w:p>
          <w:p w14:paraId="41C8C95A" w14:textId="77777777" w:rsidR="00B94F7F" w:rsidRDefault="00253FF4">
            <w:pPr>
              <w:numPr>
                <w:ilvl w:val="1"/>
                <w:numId w:val="36"/>
              </w:numPr>
              <w:pBdr>
                <w:top w:val="nil"/>
                <w:left w:val="nil"/>
                <w:bottom w:val="nil"/>
                <w:right w:val="nil"/>
                <w:between w:val="nil"/>
              </w:pBdr>
              <w:tabs>
                <w:tab w:val="left" w:pos="827"/>
                <w:tab w:val="left" w:pos="828"/>
              </w:tabs>
              <w:spacing w:before="1"/>
            </w:pPr>
            <w:r>
              <w:rPr>
                <w:color w:val="000000"/>
              </w:rPr>
              <w:t>2025 Update: 280</w:t>
            </w:r>
          </w:p>
          <w:p w14:paraId="41C8C95B" w14:textId="77777777" w:rsidR="00B94F7F" w:rsidRDefault="00253FF4">
            <w:pPr>
              <w:numPr>
                <w:ilvl w:val="1"/>
                <w:numId w:val="36"/>
              </w:numPr>
              <w:pBdr>
                <w:top w:val="nil"/>
                <w:left w:val="nil"/>
                <w:bottom w:val="nil"/>
                <w:right w:val="nil"/>
                <w:between w:val="nil"/>
              </w:pBdr>
              <w:tabs>
                <w:tab w:val="left" w:pos="827"/>
                <w:tab w:val="left" w:pos="828"/>
              </w:tabs>
              <w:spacing w:before="1"/>
            </w:pPr>
            <w:r>
              <w:rPr>
                <w:color w:val="000000"/>
              </w:rPr>
              <w:t>Outcome: 35% Increase</w:t>
            </w:r>
          </w:p>
        </w:tc>
      </w:tr>
    </w:tbl>
    <w:p w14:paraId="41C8C95D" w14:textId="77777777" w:rsidR="00B94F7F" w:rsidRDefault="00B94F7F">
      <w:pPr>
        <w:rPr>
          <w:i/>
          <w:iCs/>
          <w:sz w:val="20"/>
          <w:szCs w:val="20"/>
        </w:rPr>
      </w:pPr>
    </w:p>
    <w:p w14:paraId="41C8C95E" w14:textId="77777777" w:rsidR="00B94F7F" w:rsidRDefault="00B94F7F">
      <w:pPr>
        <w:spacing w:before="5"/>
        <w:rPr>
          <w:i/>
          <w:iCs/>
          <w:sz w:val="19"/>
          <w:szCs w:val="19"/>
        </w:rPr>
      </w:pPr>
    </w:p>
    <w:p w14:paraId="41C8C95F" w14:textId="77777777" w:rsidR="00B94F7F" w:rsidRDefault="00253FF4">
      <w:pPr>
        <w:pBdr>
          <w:top w:val="nil"/>
          <w:left w:val="nil"/>
          <w:bottom w:val="nil"/>
          <w:right w:val="nil"/>
          <w:between w:val="nil"/>
        </w:pBdr>
        <w:spacing w:before="56"/>
        <w:ind w:left="100" w:right="110"/>
        <w:rPr>
          <w:i/>
          <w:iCs/>
          <w:color w:val="000000"/>
        </w:rPr>
      </w:pPr>
      <w:r>
        <w:rPr>
          <w:b/>
          <w:bCs/>
          <w:color w:val="1F3864"/>
        </w:rPr>
        <w:t xml:space="preserve">GOAL 3: Increase Outflow. </w:t>
      </w:r>
      <w:r>
        <w:rPr>
          <w:i/>
          <w:iCs/>
          <w:color w:val="1F3864"/>
        </w:rPr>
        <w:t xml:space="preserve">The Strategic Plan calls for a significant investment in affordable housing and related </w:t>
      </w:r>
      <w:r>
        <w:rPr>
          <w:i/>
          <w:iCs/>
          <w:color w:val="1F3864"/>
        </w:rPr>
        <w:lastRenderedPageBreak/>
        <w:t xml:space="preserve">supportive services so that more people and families experiencing homelessness can </w:t>
      </w:r>
      <w:proofErr w:type="gramStart"/>
      <w:r>
        <w:rPr>
          <w:i/>
          <w:iCs/>
          <w:color w:val="1F3864"/>
        </w:rPr>
        <w:t>exit</w:t>
      </w:r>
      <w:proofErr w:type="gramEnd"/>
      <w:r>
        <w:rPr>
          <w:i/>
          <w:iCs/>
          <w:color w:val="1F3864"/>
        </w:rPr>
        <w:t xml:space="preserve"> the homeless system of care to permanent and stable housing options.</w:t>
      </w:r>
    </w:p>
    <w:p w14:paraId="41C8C960" w14:textId="77777777" w:rsidR="00B94F7F" w:rsidRDefault="00B94F7F">
      <w:pPr>
        <w:spacing w:after="1"/>
        <w:rPr>
          <w:i/>
          <w:iCs/>
          <w:sz w:val="13"/>
          <w:szCs w:val="13"/>
        </w:rPr>
      </w:pPr>
    </w:p>
    <w:tbl>
      <w:tblPr>
        <w:tblStyle w:val="a5"/>
        <w:tblW w:w="10430" w:type="dxa"/>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30"/>
      </w:tblGrid>
      <w:tr w:rsidR="00B94F7F" w14:paraId="41C8C962" w14:textId="77777777">
        <w:trPr>
          <w:trHeight w:val="268"/>
        </w:trPr>
        <w:tc>
          <w:tcPr>
            <w:tcW w:w="10430" w:type="dxa"/>
            <w:shd w:val="clear" w:color="auto" w:fill="A8CF8C"/>
          </w:tcPr>
          <w:p w14:paraId="41C8C961" w14:textId="77777777" w:rsidR="00B94F7F" w:rsidRDefault="00253FF4">
            <w:pPr>
              <w:pBdr>
                <w:top w:val="nil"/>
                <w:left w:val="nil"/>
                <w:bottom w:val="nil"/>
                <w:right w:val="nil"/>
                <w:between w:val="nil"/>
              </w:pBdr>
              <w:spacing w:line="248" w:lineRule="auto"/>
              <w:ind w:left="107"/>
              <w:rPr>
                <w:b/>
                <w:bCs/>
                <w:color w:val="000000"/>
              </w:rPr>
            </w:pPr>
            <w:r>
              <w:rPr>
                <w:b/>
                <w:bCs/>
                <w:color w:val="000000"/>
              </w:rPr>
              <w:t>OBJECTIVE 7: Increase the inventory and access to affordable, permanent housing.</w:t>
            </w:r>
          </w:p>
        </w:tc>
      </w:tr>
      <w:tr w:rsidR="00B94F7F" w14:paraId="41C8C964" w14:textId="77777777">
        <w:trPr>
          <w:trHeight w:val="268"/>
        </w:trPr>
        <w:tc>
          <w:tcPr>
            <w:tcW w:w="10430" w:type="dxa"/>
            <w:shd w:val="clear" w:color="auto" w:fill="E2EFD8"/>
          </w:tcPr>
          <w:p w14:paraId="41C8C963" w14:textId="77777777" w:rsidR="00B94F7F" w:rsidRDefault="00253FF4">
            <w:pPr>
              <w:pBdr>
                <w:top w:val="nil"/>
                <w:left w:val="nil"/>
                <w:bottom w:val="nil"/>
                <w:right w:val="nil"/>
                <w:between w:val="nil"/>
              </w:pBdr>
              <w:spacing w:line="248" w:lineRule="auto"/>
              <w:ind w:left="107"/>
              <w:rPr>
                <w:color w:val="000000"/>
              </w:rPr>
            </w:pPr>
            <w:r>
              <w:rPr>
                <w:color w:val="000000"/>
              </w:rPr>
              <w:t>STRATEGY 7A: Encourage and support local efforts to increase affordable housing.</w:t>
            </w:r>
          </w:p>
        </w:tc>
      </w:tr>
      <w:tr w:rsidR="00B94F7F" w14:paraId="41C8C96F" w14:textId="77777777">
        <w:trPr>
          <w:trHeight w:val="1218"/>
        </w:trPr>
        <w:tc>
          <w:tcPr>
            <w:tcW w:w="10430" w:type="dxa"/>
          </w:tcPr>
          <w:p w14:paraId="41C8C965" w14:textId="77777777" w:rsidR="00B94F7F" w:rsidRDefault="00253FF4">
            <w:pPr>
              <w:pBdr>
                <w:top w:val="nil"/>
                <w:left w:val="nil"/>
                <w:bottom w:val="nil"/>
                <w:right w:val="nil"/>
                <w:between w:val="nil"/>
              </w:pBdr>
              <w:spacing w:line="268" w:lineRule="auto"/>
              <w:ind w:left="107"/>
              <w:rPr>
                <w:color w:val="000000"/>
              </w:rPr>
            </w:pPr>
            <w:r>
              <w:rPr>
                <w:color w:val="000000"/>
              </w:rPr>
              <w:t xml:space="preserve">Action Steps Completed: </w:t>
            </w:r>
          </w:p>
          <w:p w14:paraId="41C8C966" w14:textId="77777777" w:rsidR="00B94F7F" w:rsidRDefault="00B94F7F">
            <w:pPr>
              <w:pBdr>
                <w:top w:val="nil"/>
                <w:left w:val="nil"/>
                <w:bottom w:val="nil"/>
                <w:right w:val="nil"/>
                <w:between w:val="nil"/>
              </w:pBdr>
              <w:spacing w:line="268" w:lineRule="auto"/>
              <w:ind w:left="107"/>
              <w:rPr>
                <w:color w:val="000000"/>
              </w:rPr>
            </w:pPr>
          </w:p>
          <w:p w14:paraId="41C8C967" w14:textId="77777777" w:rsidR="00B94F7F" w:rsidRDefault="00253FF4">
            <w:pPr>
              <w:pBdr>
                <w:top w:val="nil"/>
                <w:left w:val="nil"/>
                <w:bottom w:val="nil"/>
                <w:right w:val="nil"/>
                <w:between w:val="nil"/>
              </w:pBdr>
              <w:spacing w:line="268" w:lineRule="auto"/>
              <w:ind w:left="107"/>
            </w:pPr>
            <w:r>
              <w:t xml:space="preserve">Action Steps Pending: </w:t>
            </w:r>
          </w:p>
          <w:p w14:paraId="41C8C968" w14:textId="77777777" w:rsidR="00B94F7F" w:rsidRDefault="00B94F7F">
            <w:pPr>
              <w:pBdr>
                <w:top w:val="nil"/>
                <w:left w:val="nil"/>
                <w:bottom w:val="nil"/>
                <w:right w:val="nil"/>
                <w:between w:val="nil"/>
              </w:pBdr>
              <w:spacing w:line="268" w:lineRule="auto"/>
              <w:ind w:left="107"/>
            </w:pPr>
          </w:p>
          <w:p w14:paraId="41C8C969" w14:textId="77777777" w:rsidR="00B94F7F" w:rsidRDefault="00253FF4">
            <w:pPr>
              <w:pBdr>
                <w:top w:val="nil"/>
                <w:left w:val="nil"/>
                <w:bottom w:val="nil"/>
                <w:right w:val="nil"/>
                <w:between w:val="nil"/>
              </w:pBdr>
              <w:spacing w:line="268" w:lineRule="auto"/>
              <w:ind w:left="107"/>
              <w:rPr>
                <w:color w:val="000000"/>
              </w:rPr>
            </w:pPr>
            <w:r>
              <w:rPr>
                <w:color w:val="000000"/>
              </w:rPr>
              <w:t>Action Steps Pending:</w:t>
            </w:r>
          </w:p>
          <w:p w14:paraId="41C8C96A" w14:textId="77777777" w:rsidR="00B94F7F" w:rsidRDefault="00253FF4">
            <w:pPr>
              <w:numPr>
                <w:ilvl w:val="0"/>
                <w:numId w:val="35"/>
              </w:numPr>
              <w:pBdr>
                <w:top w:val="nil"/>
                <w:left w:val="nil"/>
                <w:bottom w:val="nil"/>
                <w:right w:val="nil"/>
                <w:between w:val="nil"/>
              </w:pBdr>
              <w:tabs>
                <w:tab w:val="left" w:pos="827"/>
                <w:tab w:val="left" w:pos="828"/>
              </w:tabs>
              <w:ind w:right="433"/>
            </w:pPr>
            <w:r>
              <w:rPr>
                <w:color w:val="000000"/>
              </w:rPr>
              <w:t xml:space="preserve">Complete an evaluation of how much permanent housing is needed based on the current year Point </w:t>
            </w:r>
            <w:proofErr w:type="gramStart"/>
            <w:r>
              <w:rPr>
                <w:color w:val="000000"/>
              </w:rPr>
              <w:t>In</w:t>
            </w:r>
            <w:proofErr w:type="gramEnd"/>
            <w:r>
              <w:rPr>
                <w:color w:val="000000"/>
              </w:rPr>
              <w:t xml:space="preserve"> Time count or other relevant, available data. </w:t>
            </w:r>
          </w:p>
          <w:p w14:paraId="41C8C96B" w14:textId="77777777" w:rsidR="00B94F7F" w:rsidRDefault="00253FF4">
            <w:pPr>
              <w:numPr>
                <w:ilvl w:val="0"/>
                <w:numId w:val="35"/>
              </w:numPr>
              <w:pBdr>
                <w:top w:val="nil"/>
                <w:left w:val="nil"/>
                <w:bottom w:val="nil"/>
                <w:right w:val="nil"/>
                <w:between w:val="nil"/>
              </w:pBdr>
              <w:tabs>
                <w:tab w:val="left" w:pos="827"/>
                <w:tab w:val="left" w:pos="828"/>
              </w:tabs>
              <w:ind w:right="433"/>
            </w:pPr>
            <w:r>
              <w:rPr>
                <w:color w:val="000000"/>
              </w:rPr>
              <w:t xml:space="preserve">Repurpose existing housing for the expansion of affordable housing. </w:t>
            </w:r>
          </w:p>
          <w:p w14:paraId="41C8C96C" w14:textId="77777777" w:rsidR="00B94F7F" w:rsidRDefault="00253FF4">
            <w:pPr>
              <w:numPr>
                <w:ilvl w:val="0"/>
                <w:numId w:val="35"/>
              </w:numPr>
              <w:tabs>
                <w:tab w:val="left" w:pos="827"/>
                <w:tab w:val="left" w:pos="828"/>
              </w:tabs>
              <w:spacing w:line="280" w:lineRule="auto"/>
            </w:pPr>
            <w:r>
              <w:t xml:space="preserve">Develop additional low-income housing. </w:t>
            </w:r>
          </w:p>
          <w:p w14:paraId="41C8C96D" w14:textId="77777777" w:rsidR="00B94F7F" w:rsidRDefault="00253FF4">
            <w:pPr>
              <w:numPr>
                <w:ilvl w:val="0"/>
                <w:numId w:val="35"/>
              </w:numPr>
              <w:tabs>
                <w:tab w:val="left" w:pos="827"/>
                <w:tab w:val="left" w:pos="828"/>
              </w:tabs>
              <w:spacing w:line="280" w:lineRule="auto"/>
            </w:pPr>
            <w:r>
              <w:t xml:space="preserve">Implement shared housing models. </w:t>
            </w:r>
          </w:p>
          <w:p w14:paraId="41C8C96E" w14:textId="77777777" w:rsidR="00B94F7F" w:rsidRDefault="00253FF4">
            <w:pPr>
              <w:numPr>
                <w:ilvl w:val="0"/>
                <w:numId w:val="35"/>
              </w:numPr>
              <w:tabs>
                <w:tab w:val="left" w:pos="827"/>
                <w:tab w:val="left" w:pos="828"/>
              </w:tabs>
              <w:spacing w:line="280" w:lineRule="auto"/>
            </w:pPr>
            <w:r>
              <w:rPr>
                <w:rFonts w:ascii="Gadugi" w:eastAsia="Gadugi" w:hAnsi="Gadugi" w:cs="Gadugi"/>
                <w:sz w:val="18"/>
                <w:szCs w:val="18"/>
              </w:rPr>
              <w:t>Coordinate with jobs programs and educational programs to increase family incomes so they don’t have to rely on voucher assistance to move on.</w:t>
            </w:r>
          </w:p>
        </w:tc>
      </w:tr>
      <w:tr w:rsidR="00B94F7F" w14:paraId="41C8C971" w14:textId="77777777">
        <w:trPr>
          <w:trHeight w:val="450"/>
        </w:trPr>
        <w:tc>
          <w:tcPr>
            <w:tcW w:w="10430" w:type="dxa"/>
            <w:shd w:val="clear" w:color="auto" w:fill="E2EFD8"/>
          </w:tcPr>
          <w:p w14:paraId="41C8C970" w14:textId="77777777" w:rsidR="00B94F7F" w:rsidRDefault="00253FF4">
            <w:pPr>
              <w:spacing w:before="1" w:line="249" w:lineRule="auto"/>
              <w:ind w:left="107"/>
            </w:pPr>
            <w:r>
              <w:t>STRATEGY 7B: Increase the number of Rapid Re-Housing beds.</w:t>
            </w:r>
          </w:p>
        </w:tc>
      </w:tr>
      <w:tr w:rsidR="00B94F7F" w14:paraId="41C8C979" w14:textId="77777777">
        <w:trPr>
          <w:trHeight w:val="1218"/>
        </w:trPr>
        <w:tc>
          <w:tcPr>
            <w:tcW w:w="10430" w:type="dxa"/>
          </w:tcPr>
          <w:p w14:paraId="41C8C972" w14:textId="77777777" w:rsidR="00B94F7F" w:rsidRDefault="00253FF4">
            <w:pPr>
              <w:spacing w:line="268" w:lineRule="auto"/>
              <w:ind w:left="107"/>
            </w:pPr>
            <w:r>
              <w:t xml:space="preserve">Action Steps Completed: </w:t>
            </w:r>
          </w:p>
          <w:p w14:paraId="41C8C973" w14:textId="77777777" w:rsidR="00B94F7F" w:rsidRDefault="00B94F7F">
            <w:pPr>
              <w:spacing w:line="268" w:lineRule="auto"/>
              <w:ind w:left="107"/>
            </w:pPr>
          </w:p>
          <w:p w14:paraId="41C8C974" w14:textId="77777777" w:rsidR="00B94F7F" w:rsidRDefault="00253FF4">
            <w:pPr>
              <w:spacing w:line="268" w:lineRule="auto"/>
              <w:ind w:left="107"/>
            </w:pPr>
            <w:r>
              <w:t xml:space="preserve">Action Steps Pending: </w:t>
            </w:r>
          </w:p>
          <w:p w14:paraId="41C8C975" w14:textId="77777777" w:rsidR="00B94F7F" w:rsidRDefault="00B94F7F">
            <w:pPr>
              <w:spacing w:line="268" w:lineRule="auto"/>
              <w:ind w:left="107"/>
            </w:pPr>
          </w:p>
          <w:p w14:paraId="41C8C976" w14:textId="77777777" w:rsidR="00B94F7F" w:rsidRDefault="00253FF4">
            <w:pPr>
              <w:spacing w:line="268" w:lineRule="auto"/>
              <w:ind w:left="107"/>
            </w:pPr>
            <w:r>
              <w:t>Action Steps Pending:</w:t>
            </w:r>
          </w:p>
          <w:p w14:paraId="41C8C977" w14:textId="77777777" w:rsidR="00B94F7F" w:rsidRDefault="00253FF4">
            <w:pPr>
              <w:numPr>
                <w:ilvl w:val="0"/>
                <w:numId w:val="34"/>
              </w:numPr>
              <w:tabs>
                <w:tab w:val="left" w:pos="827"/>
                <w:tab w:val="left" w:pos="828"/>
              </w:tabs>
              <w:ind w:hanging="361"/>
            </w:pPr>
            <w:r>
              <w:t xml:space="preserve">Obtain new funding for Rapid Rehousing. </w:t>
            </w:r>
          </w:p>
          <w:p w14:paraId="41C8C978" w14:textId="77777777" w:rsidR="00B94F7F" w:rsidRDefault="00253FF4">
            <w:pPr>
              <w:numPr>
                <w:ilvl w:val="0"/>
                <w:numId w:val="34"/>
              </w:numPr>
              <w:tabs>
                <w:tab w:val="left" w:pos="827"/>
                <w:tab w:val="left" w:pos="828"/>
              </w:tabs>
              <w:ind w:hanging="361"/>
            </w:pPr>
            <w:r>
              <w:t xml:space="preserve">Increase the number of landlords participating in Rapid Re-Housing. </w:t>
            </w:r>
          </w:p>
        </w:tc>
      </w:tr>
      <w:tr w:rsidR="00B94F7F" w14:paraId="41C8C97B" w14:textId="77777777">
        <w:trPr>
          <w:trHeight w:val="405"/>
        </w:trPr>
        <w:tc>
          <w:tcPr>
            <w:tcW w:w="10430" w:type="dxa"/>
            <w:shd w:val="clear" w:color="auto" w:fill="E2EFD8"/>
          </w:tcPr>
          <w:p w14:paraId="41C8C97A" w14:textId="77777777" w:rsidR="00B94F7F" w:rsidRDefault="00253FF4">
            <w:pPr>
              <w:spacing w:line="248" w:lineRule="auto"/>
              <w:ind w:left="107"/>
            </w:pPr>
            <w:r>
              <w:t xml:space="preserve">STRATEGY 7C: Coordinate and </w:t>
            </w:r>
            <w:proofErr w:type="gramStart"/>
            <w:r>
              <w:t>incentivize</w:t>
            </w:r>
            <w:proofErr w:type="gramEnd"/>
            <w:r>
              <w:t xml:space="preserve"> developers to increase affordable housing.</w:t>
            </w:r>
          </w:p>
        </w:tc>
      </w:tr>
      <w:tr w:rsidR="00B94F7F" w14:paraId="41C8C985" w14:textId="77777777">
        <w:trPr>
          <w:trHeight w:val="1218"/>
        </w:trPr>
        <w:tc>
          <w:tcPr>
            <w:tcW w:w="10430" w:type="dxa"/>
          </w:tcPr>
          <w:p w14:paraId="41C8C97C" w14:textId="77777777" w:rsidR="00B94F7F" w:rsidRDefault="00253FF4">
            <w:pPr>
              <w:spacing w:line="268" w:lineRule="auto"/>
              <w:ind w:left="107"/>
            </w:pPr>
            <w:r>
              <w:t xml:space="preserve">Action Steps Completed: </w:t>
            </w:r>
          </w:p>
          <w:p w14:paraId="41C8C97D" w14:textId="77777777" w:rsidR="00B94F7F" w:rsidRDefault="00B94F7F">
            <w:pPr>
              <w:spacing w:line="268" w:lineRule="auto"/>
              <w:ind w:left="107"/>
            </w:pPr>
          </w:p>
          <w:p w14:paraId="41C8C97E" w14:textId="77777777" w:rsidR="00B94F7F" w:rsidRDefault="00253FF4">
            <w:pPr>
              <w:spacing w:line="268" w:lineRule="auto"/>
              <w:ind w:left="107"/>
            </w:pPr>
            <w:r>
              <w:t xml:space="preserve">Action Steps Pending: </w:t>
            </w:r>
          </w:p>
          <w:p w14:paraId="41C8C97F" w14:textId="77777777" w:rsidR="00B94F7F" w:rsidRDefault="00B94F7F">
            <w:pPr>
              <w:spacing w:line="268" w:lineRule="auto"/>
              <w:ind w:left="107"/>
            </w:pPr>
          </w:p>
          <w:p w14:paraId="41C8C980" w14:textId="77777777" w:rsidR="00B94F7F" w:rsidRDefault="00253FF4">
            <w:pPr>
              <w:spacing w:line="268" w:lineRule="auto"/>
              <w:ind w:left="107"/>
            </w:pPr>
            <w:r>
              <w:t>Action Steps Pending:</w:t>
            </w:r>
          </w:p>
          <w:p w14:paraId="41C8C981" w14:textId="77777777" w:rsidR="00B94F7F" w:rsidRDefault="00253FF4">
            <w:pPr>
              <w:numPr>
                <w:ilvl w:val="0"/>
                <w:numId w:val="33"/>
              </w:numPr>
              <w:tabs>
                <w:tab w:val="left" w:pos="827"/>
                <w:tab w:val="left" w:pos="828"/>
              </w:tabs>
              <w:ind w:right="207"/>
            </w:pPr>
            <w:r>
              <w:t>BKRHC to develop a summary of affordable housing needs that we can supply to developers who want to develop regional approaches to affordable housing for their projects.</w:t>
            </w:r>
          </w:p>
          <w:p w14:paraId="41C8C982" w14:textId="77777777" w:rsidR="00B94F7F" w:rsidRDefault="00253FF4">
            <w:pPr>
              <w:numPr>
                <w:ilvl w:val="0"/>
                <w:numId w:val="33"/>
              </w:numPr>
              <w:tabs>
                <w:tab w:val="left" w:pos="827"/>
                <w:tab w:val="left" w:pos="828"/>
              </w:tabs>
              <w:ind w:right="207"/>
            </w:pPr>
            <w:r>
              <w:t xml:space="preserve">Encourage and support local government’s efforts to expand affordable housing. </w:t>
            </w:r>
          </w:p>
          <w:p w14:paraId="41C8C983" w14:textId="77777777" w:rsidR="00B94F7F" w:rsidRDefault="00253FF4">
            <w:pPr>
              <w:numPr>
                <w:ilvl w:val="0"/>
                <w:numId w:val="33"/>
              </w:numPr>
              <w:tabs>
                <w:tab w:val="left" w:pos="827"/>
                <w:tab w:val="left" w:pos="828"/>
              </w:tabs>
              <w:ind w:right="207"/>
            </w:pPr>
            <w:r>
              <w:t xml:space="preserve">Evaluate the feasibility and next steps for immediate development of rent-controlled apartment buildings, multi-family housing units, and in-law units, as well as non-traditional options such as repurposed motels/hotels and/or Accessory Dwelling Units (ADUs). </w:t>
            </w:r>
          </w:p>
          <w:p w14:paraId="41C8C984" w14:textId="77777777" w:rsidR="00B94F7F" w:rsidRDefault="00253FF4">
            <w:pPr>
              <w:numPr>
                <w:ilvl w:val="0"/>
                <w:numId w:val="33"/>
              </w:numPr>
              <w:tabs>
                <w:tab w:val="left" w:pos="827"/>
                <w:tab w:val="left" w:pos="828"/>
              </w:tabs>
              <w:ind w:right="207"/>
            </w:pPr>
            <w:r>
              <w:t>Eliminate barriers that impede construction, repurposing, or rehabilitation of additional, affordable permanent housing.</w:t>
            </w:r>
          </w:p>
        </w:tc>
      </w:tr>
      <w:tr w:rsidR="00B94F7F" w14:paraId="41C8C987" w14:textId="77777777">
        <w:trPr>
          <w:trHeight w:val="480"/>
        </w:trPr>
        <w:tc>
          <w:tcPr>
            <w:tcW w:w="10430" w:type="dxa"/>
            <w:shd w:val="clear" w:color="auto" w:fill="E2EFD8"/>
          </w:tcPr>
          <w:p w14:paraId="41C8C986" w14:textId="77777777" w:rsidR="00B94F7F" w:rsidRDefault="00253FF4">
            <w:pPr>
              <w:spacing w:line="248" w:lineRule="auto"/>
              <w:ind w:left="107"/>
            </w:pPr>
            <w:r>
              <w:t>STRATEGY 7D: Increase landlord engagement to create more available units.</w:t>
            </w:r>
          </w:p>
        </w:tc>
      </w:tr>
      <w:tr w:rsidR="00B94F7F" w14:paraId="41C8C991" w14:textId="77777777">
        <w:trPr>
          <w:trHeight w:val="1218"/>
        </w:trPr>
        <w:tc>
          <w:tcPr>
            <w:tcW w:w="10430" w:type="dxa"/>
          </w:tcPr>
          <w:p w14:paraId="41C8C988" w14:textId="77777777" w:rsidR="00B94F7F" w:rsidRDefault="00253FF4">
            <w:pPr>
              <w:spacing w:line="268" w:lineRule="auto"/>
              <w:ind w:left="107"/>
            </w:pPr>
            <w:r>
              <w:t xml:space="preserve">Action Steps Completed: </w:t>
            </w:r>
          </w:p>
          <w:p w14:paraId="41C8C989" w14:textId="77777777" w:rsidR="00B94F7F" w:rsidRDefault="00B94F7F">
            <w:pPr>
              <w:spacing w:line="268" w:lineRule="auto"/>
              <w:ind w:left="107"/>
            </w:pPr>
          </w:p>
          <w:p w14:paraId="41C8C98A" w14:textId="77777777" w:rsidR="00B94F7F" w:rsidRDefault="00253FF4">
            <w:pPr>
              <w:spacing w:line="268" w:lineRule="auto"/>
              <w:ind w:left="107"/>
            </w:pPr>
            <w:r>
              <w:t xml:space="preserve">Action Steps Pending: </w:t>
            </w:r>
          </w:p>
          <w:p w14:paraId="41C8C98B" w14:textId="77777777" w:rsidR="00B94F7F" w:rsidRDefault="00B94F7F">
            <w:pPr>
              <w:spacing w:line="268" w:lineRule="auto"/>
              <w:ind w:left="107"/>
            </w:pPr>
          </w:p>
          <w:p w14:paraId="41C8C98C" w14:textId="77777777" w:rsidR="00B94F7F" w:rsidRDefault="00253FF4">
            <w:pPr>
              <w:spacing w:line="268" w:lineRule="auto"/>
              <w:ind w:left="107"/>
            </w:pPr>
            <w:r>
              <w:t>Action Steps Pending:</w:t>
            </w:r>
          </w:p>
          <w:p w14:paraId="41C8C98D" w14:textId="77777777" w:rsidR="00B94F7F" w:rsidRDefault="00253FF4">
            <w:pPr>
              <w:numPr>
                <w:ilvl w:val="0"/>
                <w:numId w:val="26"/>
              </w:numPr>
              <w:tabs>
                <w:tab w:val="left" w:pos="827"/>
                <w:tab w:val="left" w:pos="828"/>
              </w:tabs>
              <w:ind w:hanging="361"/>
            </w:pPr>
            <w:r>
              <w:t xml:space="preserve">Develop partnerships with landlords and enhance landlord incentive program. </w:t>
            </w:r>
          </w:p>
          <w:p w14:paraId="41C8C98E" w14:textId="77777777" w:rsidR="00B94F7F" w:rsidRDefault="00253FF4">
            <w:pPr>
              <w:numPr>
                <w:ilvl w:val="0"/>
                <w:numId w:val="26"/>
              </w:numPr>
              <w:tabs>
                <w:tab w:val="left" w:pos="827"/>
                <w:tab w:val="left" w:pos="828"/>
              </w:tabs>
              <w:ind w:hanging="361"/>
            </w:pPr>
            <w:r>
              <w:lastRenderedPageBreak/>
              <w:t xml:space="preserve">Increase landlord enrollment into </w:t>
            </w:r>
            <w:proofErr w:type="spellStart"/>
            <w:r>
              <w:t>Padmission</w:t>
            </w:r>
            <w:proofErr w:type="spellEnd"/>
            <w:r>
              <w:t xml:space="preserve"> through a targeted marketing program. </w:t>
            </w:r>
          </w:p>
          <w:p w14:paraId="41C8C98F" w14:textId="77777777" w:rsidR="00B94F7F" w:rsidRDefault="00253FF4">
            <w:pPr>
              <w:numPr>
                <w:ilvl w:val="0"/>
                <w:numId w:val="26"/>
              </w:numPr>
              <w:tabs>
                <w:tab w:val="left" w:pos="827"/>
                <w:tab w:val="left" w:pos="828"/>
              </w:tabs>
              <w:ind w:hanging="361"/>
            </w:pPr>
            <w:r>
              <w:t xml:space="preserve">Develop funding and create a program for a landlord risk-mitigation incentive. </w:t>
            </w:r>
          </w:p>
          <w:p w14:paraId="41C8C990" w14:textId="77777777" w:rsidR="00B94F7F" w:rsidRDefault="00253FF4">
            <w:pPr>
              <w:numPr>
                <w:ilvl w:val="0"/>
                <w:numId w:val="26"/>
              </w:numPr>
              <w:tabs>
                <w:tab w:val="left" w:pos="827"/>
                <w:tab w:val="left" w:pos="828"/>
              </w:tabs>
              <w:ind w:hanging="361"/>
            </w:pPr>
            <w:r>
              <w:t xml:space="preserve">Added 2026: Add a filed in HMIS to track and report shared housing placements </w:t>
            </w:r>
          </w:p>
        </w:tc>
      </w:tr>
      <w:tr w:rsidR="00B94F7F" w14:paraId="41C8C9A8" w14:textId="77777777">
        <w:trPr>
          <w:trHeight w:val="1218"/>
        </w:trPr>
        <w:tc>
          <w:tcPr>
            <w:tcW w:w="10430" w:type="dxa"/>
            <w:shd w:val="clear" w:color="auto" w:fill="D8D8D8"/>
          </w:tcPr>
          <w:p w14:paraId="41C8C992" w14:textId="77777777" w:rsidR="00B94F7F" w:rsidRDefault="00253FF4">
            <w:pPr>
              <w:spacing w:line="268" w:lineRule="auto"/>
              <w:ind w:left="107"/>
            </w:pPr>
            <w:r>
              <w:lastRenderedPageBreak/>
              <w:t>Measurements:</w:t>
            </w:r>
          </w:p>
          <w:p w14:paraId="41C8C993" w14:textId="77777777" w:rsidR="00B94F7F" w:rsidRDefault="00253FF4">
            <w:pPr>
              <w:numPr>
                <w:ilvl w:val="0"/>
                <w:numId w:val="17"/>
              </w:numPr>
              <w:tabs>
                <w:tab w:val="left" w:pos="827"/>
                <w:tab w:val="left" w:pos="828"/>
              </w:tabs>
            </w:pPr>
            <w:r>
              <w:t xml:space="preserve">Increase number of PSH units by </w:t>
            </w:r>
            <w:r>
              <w:rPr>
                <w:b/>
                <w:bCs/>
              </w:rPr>
              <w:t xml:space="preserve">400 </w:t>
            </w:r>
            <w:r>
              <w:t xml:space="preserve">units annually by </w:t>
            </w:r>
            <w:r>
              <w:rPr>
                <w:b/>
                <w:bCs/>
              </w:rPr>
              <w:t>2028 (100 Units Per Year)</w:t>
            </w:r>
            <w:r>
              <w:t xml:space="preserve">.  </w:t>
            </w:r>
          </w:p>
          <w:p w14:paraId="41C8C994" w14:textId="77777777" w:rsidR="00B94F7F" w:rsidRDefault="00253FF4">
            <w:pPr>
              <w:tabs>
                <w:tab w:val="left" w:pos="827"/>
                <w:tab w:val="left" w:pos="828"/>
              </w:tabs>
              <w:ind w:left="827"/>
              <w:rPr>
                <w:i/>
                <w:iCs/>
              </w:rPr>
            </w:pPr>
            <w:r>
              <w:rPr>
                <w:i/>
                <w:iCs/>
              </w:rPr>
              <w:t>Source: Housing Inventory Chart (HIC)</w:t>
            </w:r>
          </w:p>
          <w:p w14:paraId="41C8C995" w14:textId="77777777" w:rsidR="00B94F7F" w:rsidRDefault="00253FF4">
            <w:pPr>
              <w:numPr>
                <w:ilvl w:val="1"/>
                <w:numId w:val="17"/>
              </w:numPr>
              <w:tabs>
                <w:tab w:val="left" w:pos="827"/>
                <w:tab w:val="left" w:pos="828"/>
              </w:tabs>
            </w:pPr>
            <w:r>
              <w:t>2024 Baseline: 1560</w:t>
            </w:r>
          </w:p>
          <w:p w14:paraId="41C8C996" w14:textId="77777777" w:rsidR="00B94F7F" w:rsidRDefault="00253FF4">
            <w:pPr>
              <w:numPr>
                <w:ilvl w:val="1"/>
                <w:numId w:val="17"/>
              </w:numPr>
              <w:tabs>
                <w:tab w:val="left" w:pos="827"/>
                <w:tab w:val="left" w:pos="828"/>
              </w:tabs>
            </w:pPr>
            <w:r>
              <w:t>2025 Update: 1706</w:t>
            </w:r>
          </w:p>
          <w:p w14:paraId="41C8C997" w14:textId="77777777" w:rsidR="00B94F7F" w:rsidRDefault="00253FF4">
            <w:pPr>
              <w:numPr>
                <w:ilvl w:val="1"/>
                <w:numId w:val="17"/>
              </w:numPr>
              <w:tabs>
                <w:tab w:val="left" w:pos="827"/>
                <w:tab w:val="left" w:pos="828"/>
              </w:tabs>
            </w:pPr>
            <w:r>
              <w:t>Outcome: 146 Unit Increase</w:t>
            </w:r>
          </w:p>
          <w:p w14:paraId="41C8C998" w14:textId="77777777" w:rsidR="00B94F7F" w:rsidRDefault="00B94F7F">
            <w:pPr>
              <w:tabs>
                <w:tab w:val="left" w:pos="827"/>
                <w:tab w:val="left" w:pos="828"/>
              </w:tabs>
              <w:ind w:left="1780"/>
            </w:pPr>
          </w:p>
          <w:p w14:paraId="41C8C999" w14:textId="77777777" w:rsidR="00B94F7F" w:rsidRDefault="00253FF4">
            <w:pPr>
              <w:numPr>
                <w:ilvl w:val="0"/>
                <w:numId w:val="17"/>
              </w:numPr>
              <w:tabs>
                <w:tab w:val="left" w:pos="827"/>
                <w:tab w:val="left" w:pos="828"/>
              </w:tabs>
              <w:spacing w:before="1"/>
            </w:pPr>
            <w:r>
              <w:t xml:space="preserve">Establish at least </w:t>
            </w:r>
            <w:r>
              <w:rPr>
                <w:b/>
                <w:bCs/>
              </w:rPr>
              <w:t xml:space="preserve">240 </w:t>
            </w:r>
            <w:r>
              <w:t xml:space="preserve">new shared housing units by </w:t>
            </w:r>
            <w:r>
              <w:rPr>
                <w:b/>
                <w:bCs/>
              </w:rPr>
              <w:t>2029 (80 Units Per Year)</w:t>
            </w:r>
            <w:r>
              <w:t>.</w:t>
            </w:r>
          </w:p>
          <w:p w14:paraId="41C8C99A" w14:textId="77777777" w:rsidR="00B94F7F" w:rsidRDefault="00253FF4">
            <w:pPr>
              <w:numPr>
                <w:ilvl w:val="1"/>
                <w:numId w:val="17"/>
              </w:numPr>
              <w:tabs>
                <w:tab w:val="left" w:pos="827"/>
                <w:tab w:val="left" w:pos="828"/>
              </w:tabs>
              <w:spacing w:before="1"/>
            </w:pPr>
            <w:r>
              <w:t xml:space="preserve">2025 Update: There is currently no way to track shared housing units in our current HMIS system. If clients choose to use their housing resources in a shared housing location, they are entered into the program as separate households and tracked individually.   A new action Item has been developed to add a field to HMIS to allow for shared housing identification and reporting.  </w:t>
            </w:r>
          </w:p>
          <w:p w14:paraId="41C8C99B" w14:textId="77777777" w:rsidR="00B94F7F" w:rsidRDefault="00253FF4">
            <w:pPr>
              <w:numPr>
                <w:ilvl w:val="1"/>
                <w:numId w:val="17"/>
              </w:numPr>
              <w:tabs>
                <w:tab w:val="left" w:pos="827"/>
                <w:tab w:val="left" w:pos="828"/>
              </w:tabs>
              <w:spacing w:before="1"/>
            </w:pPr>
            <w:r>
              <w:t>Outcome: Baseline will be established in 2026</w:t>
            </w:r>
          </w:p>
          <w:p w14:paraId="41C8C99C" w14:textId="77777777" w:rsidR="00B94F7F" w:rsidRDefault="00B94F7F">
            <w:pPr>
              <w:tabs>
                <w:tab w:val="left" w:pos="827"/>
                <w:tab w:val="left" w:pos="828"/>
              </w:tabs>
              <w:spacing w:before="1"/>
              <w:ind w:left="1780"/>
            </w:pPr>
          </w:p>
          <w:p w14:paraId="41C8C99D" w14:textId="77777777" w:rsidR="00B94F7F" w:rsidRDefault="00253FF4">
            <w:pPr>
              <w:numPr>
                <w:ilvl w:val="0"/>
                <w:numId w:val="17"/>
              </w:numPr>
              <w:tabs>
                <w:tab w:val="left" w:pos="827"/>
                <w:tab w:val="left" w:pos="828"/>
              </w:tabs>
              <w:ind w:right="932"/>
              <w:rPr>
                <w:b/>
                <w:bCs/>
              </w:rPr>
            </w:pPr>
            <w:r>
              <w:t xml:space="preserve">Increase number of units affordable to extremely low-income (ELI) households across the County by </w:t>
            </w:r>
            <w:r>
              <w:rPr>
                <w:b/>
                <w:bCs/>
              </w:rPr>
              <w:t xml:space="preserve">1800 </w:t>
            </w:r>
            <w:r>
              <w:t xml:space="preserve">annually by </w:t>
            </w:r>
            <w:r>
              <w:rPr>
                <w:b/>
                <w:bCs/>
              </w:rPr>
              <w:t xml:space="preserve">2029 (360 Units Annually). </w:t>
            </w:r>
          </w:p>
          <w:p w14:paraId="41C8C99E" w14:textId="77777777" w:rsidR="00B94F7F" w:rsidRDefault="00253FF4">
            <w:pPr>
              <w:tabs>
                <w:tab w:val="left" w:pos="827"/>
                <w:tab w:val="left" w:pos="828"/>
              </w:tabs>
              <w:ind w:left="827" w:right="932"/>
              <w:rPr>
                <w:i/>
                <w:iCs/>
              </w:rPr>
            </w:pPr>
            <w:r>
              <w:rPr>
                <w:i/>
                <w:iCs/>
              </w:rPr>
              <w:t>Source: TCAC program award listings</w:t>
            </w:r>
          </w:p>
          <w:p w14:paraId="41C8C99F" w14:textId="77777777" w:rsidR="00B94F7F" w:rsidRDefault="00253FF4">
            <w:pPr>
              <w:numPr>
                <w:ilvl w:val="1"/>
                <w:numId w:val="17"/>
              </w:numPr>
              <w:tabs>
                <w:tab w:val="left" w:pos="827"/>
                <w:tab w:val="left" w:pos="828"/>
              </w:tabs>
              <w:ind w:right="932"/>
            </w:pPr>
            <w:r>
              <w:t>2024 Baseline: TCAC 18 Units</w:t>
            </w:r>
          </w:p>
          <w:p w14:paraId="41C8C9A0" w14:textId="77777777" w:rsidR="00B94F7F" w:rsidRDefault="00253FF4">
            <w:pPr>
              <w:numPr>
                <w:ilvl w:val="1"/>
                <w:numId w:val="17"/>
              </w:numPr>
              <w:tabs>
                <w:tab w:val="left" w:pos="827"/>
                <w:tab w:val="left" w:pos="828"/>
              </w:tabs>
              <w:ind w:right="932"/>
            </w:pPr>
            <w:r>
              <w:t>2025 Update: TCAC 25 Units</w:t>
            </w:r>
          </w:p>
          <w:p w14:paraId="41C8C9A1" w14:textId="77777777" w:rsidR="00B94F7F" w:rsidRDefault="00253FF4">
            <w:pPr>
              <w:tabs>
                <w:tab w:val="left" w:pos="827"/>
                <w:tab w:val="left" w:pos="828"/>
              </w:tabs>
              <w:ind w:left="1440" w:right="932"/>
            </w:pPr>
            <w:r>
              <w:t xml:space="preserve">Note: Other funding sources to build affordable housing serving do not restrict the units to the ELI population.  It is likely that ELI families live in these units, but the numbers cannot be confirmed. </w:t>
            </w:r>
          </w:p>
          <w:p w14:paraId="41C8C9A2" w14:textId="77777777" w:rsidR="00B94F7F" w:rsidRDefault="00B94F7F">
            <w:pPr>
              <w:tabs>
                <w:tab w:val="left" w:pos="827"/>
                <w:tab w:val="left" w:pos="828"/>
              </w:tabs>
              <w:ind w:left="1780" w:right="932"/>
            </w:pPr>
          </w:p>
          <w:p w14:paraId="41C8C9A3" w14:textId="77777777" w:rsidR="00B94F7F" w:rsidRDefault="00B94F7F">
            <w:pPr>
              <w:tabs>
                <w:tab w:val="left" w:pos="827"/>
                <w:tab w:val="left" w:pos="828"/>
              </w:tabs>
              <w:ind w:left="1780" w:right="932"/>
            </w:pPr>
          </w:p>
          <w:p w14:paraId="41C8C9A4" w14:textId="77777777" w:rsidR="00B94F7F" w:rsidRDefault="00253FF4">
            <w:pPr>
              <w:numPr>
                <w:ilvl w:val="0"/>
                <w:numId w:val="17"/>
              </w:numPr>
              <w:tabs>
                <w:tab w:val="left" w:pos="827"/>
                <w:tab w:val="left" w:pos="828"/>
              </w:tabs>
              <w:ind w:right="932"/>
              <w:rPr>
                <w:b/>
                <w:bCs/>
              </w:rPr>
            </w:pPr>
            <w:r>
              <w:t>Reduce Evictions by</w:t>
            </w:r>
            <w:r>
              <w:rPr>
                <w:b/>
                <w:bCs/>
              </w:rPr>
              <w:t xml:space="preserve"> 15% </w:t>
            </w:r>
            <w:r>
              <w:t>by</w:t>
            </w:r>
            <w:r>
              <w:rPr>
                <w:b/>
                <w:bCs/>
              </w:rPr>
              <w:t xml:space="preserve"> 2029 (3% Reduction Per Year). </w:t>
            </w:r>
          </w:p>
          <w:p w14:paraId="41C8C9A5" w14:textId="77777777" w:rsidR="00B94F7F" w:rsidRDefault="00253FF4">
            <w:pPr>
              <w:numPr>
                <w:ilvl w:val="1"/>
                <w:numId w:val="17"/>
              </w:numPr>
              <w:tabs>
                <w:tab w:val="left" w:pos="827"/>
                <w:tab w:val="left" w:pos="828"/>
              </w:tabs>
              <w:ind w:right="932"/>
            </w:pPr>
            <w:r>
              <w:t>2024 Baseline: TBD</w:t>
            </w:r>
          </w:p>
          <w:p w14:paraId="41C8C9A6" w14:textId="77777777" w:rsidR="00B94F7F" w:rsidRDefault="00253FF4">
            <w:pPr>
              <w:numPr>
                <w:ilvl w:val="1"/>
                <w:numId w:val="17"/>
              </w:numPr>
              <w:tabs>
                <w:tab w:val="left" w:pos="827"/>
                <w:tab w:val="left" w:pos="828"/>
              </w:tabs>
              <w:ind w:right="932"/>
            </w:pPr>
            <w:r>
              <w:t>2025 Update: TBD</w:t>
            </w:r>
          </w:p>
          <w:p w14:paraId="41C8C9A7" w14:textId="77777777" w:rsidR="00B94F7F" w:rsidRDefault="00253FF4">
            <w:pPr>
              <w:tabs>
                <w:tab w:val="left" w:pos="827"/>
                <w:tab w:val="left" w:pos="828"/>
              </w:tabs>
              <w:ind w:left="720" w:right="932"/>
            </w:pPr>
            <w:r>
              <w:t xml:space="preserve">Note: Public Records Requests were submitted to the Kern County Superior Court for this data.  The information was not available at the time of the update completion. </w:t>
            </w:r>
          </w:p>
        </w:tc>
      </w:tr>
    </w:tbl>
    <w:p w14:paraId="41C8C9A9" w14:textId="77777777" w:rsidR="00B94F7F" w:rsidRDefault="00B94F7F">
      <w:pPr>
        <w:rPr>
          <w:i/>
          <w:iCs/>
          <w:sz w:val="20"/>
          <w:szCs w:val="20"/>
        </w:rPr>
      </w:pPr>
    </w:p>
    <w:p w14:paraId="41C8C9AA" w14:textId="77777777" w:rsidR="00B94F7F" w:rsidRDefault="00B94F7F">
      <w:pPr>
        <w:spacing w:before="12"/>
        <w:rPr>
          <w:i/>
          <w:iCs/>
          <w:sz w:val="14"/>
          <w:szCs w:val="14"/>
        </w:rPr>
      </w:pPr>
    </w:p>
    <w:tbl>
      <w:tblPr>
        <w:tblStyle w:val="a6"/>
        <w:tblW w:w="10430" w:type="dxa"/>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30"/>
      </w:tblGrid>
      <w:tr w:rsidR="00B94F7F" w14:paraId="41C8C9AD" w14:textId="77777777">
        <w:trPr>
          <w:trHeight w:val="748"/>
        </w:trPr>
        <w:tc>
          <w:tcPr>
            <w:tcW w:w="10430" w:type="dxa"/>
            <w:shd w:val="clear" w:color="auto" w:fill="A8CF8C"/>
          </w:tcPr>
          <w:p w14:paraId="41C8C9AB" w14:textId="77777777" w:rsidR="00B94F7F" w:rsidRDefault="00B94F7F">
            <w:pPr>
              <w:pBdr>
                <w:top w:val="nil"/>
                <w:left w:val="nil"/>
                <w:bottom w:val="nil"/>
                <w:right w:val="nil"/>
                <w:between w:val="nil"/>
              </w:pBdr>
              <w:spacing w:before="7"/>
              <w:rPr>
                <w:i/>
                <w:iCs/>
                <w:color w:val="000000"/>
                <w:sz w:val="19"/>
                <w:szCs w:val="19"/>
              </w:rPr>
            </w:pPr>
          </w:p>
          <w:p w14:paraId="41C8C9AC" w14:textId="77777777" w:rsidR="00B94F7F" w:rsidRDefault="00253FF4">
            <w:pPr>
              <w:pBdr>
                <w:top w:val="nil"/>
                <w:left w:val="nil"/>
                <w:bottom w:val="nil"/>
                <w:right w:val="nil"/>
                <w:between w:val="nil"/>
              </w:pBdr>
              <w:ind w:left="107"/>
              <w:rPr>
                <w:b/>
                <w:bCs/>
                <w:color w:val="000000"/>
              </w:rPr>
            </w:pPr>
            <w:r>
              <w:rPr>
                <w:b/>
                <w:bCs/>
                <w:color w:val="000000"/>
              </w:rPr>
              <w:t>OBJECTIVE 8: Reduce recidivism for those exiting into permanent housing.</w:t>
            </w:r>
          </w:p>
        </w:tc>
      </w:tr>
      <w:tr w:rsidR="00B94F7F" w14:paraId="41C8C9AF" w14:textId="77777777">
        <w:trPr>
          <w:trHeight w:val="512"/>
        </w:trPr>
        <w:tc>
          <w:tcPr>
            <w:tcW w:w="10430" w:type="dxa"/>
            <w:shd w:val="clear" w:color="auto" w:fill="E2EFD8"/>
            <w:vAlign w:val="center"/>
          </w:tcPr>
          <w:p w14:paraId="41C8C9AE" w14:textId="77777777" w:rsidR="00B94F7F" w:rsidRDefault="00253FF4">
            <w:pPr>
              <w:pBdr>
                <w:top w:val="nil"/>
                <w:left w:val="nil"/>
                <w:bottom w:val="nil"/>
                <w:right w:val="nil"/>
                <w:between w:val="nil"/>
              </w:pBdr>
              <w:ind w:left="107"/>
              <w:rPr>
                <w:color w:val="000000"/>
              </w:rPr>
            </w:pPr>
            <w:r>
              <w:rPr>
                <w:color w:val="000000"/>
              </w:rPr>
              <w:t>STRATEGY 8A: Enhance availability of after-care case management programs.</w:t>
            </w:r>
          </w:p>
        </w:tc>
      </w:tr>
      <w:tr w:rsidR="00B94F7F" w14:paraId="41C8C9BB" w14:textId="77777777">
        <w:trPr>
          <w:trHeight w:val="2178"/>
        </w:trPr>
        <w:tc>
          <w:tcPr>
            <w:tcW w:w="10430" w:type="dxa"/>
          </w:tcPr>
          <w:p w14:paraId="41C8C9B0" w14:textId="77777777" w:rsidR="00B94F7F" w:rsidRDefault="00253FF4">
            <w:pPr>
              <w:pBdr>
                <w:top w:val="nil"/>
                <w:left w:val="nil"/>
                <w:bottom w:val="nil"/>
                <w:right w:val="nil"/>
                <w:between w:val="nil"/>
              </w:pBdr>
              <w:spacing w:line="268" w:lineRule="auto"/>
              <w:ind w:left="107"/>
              <w:rPr>
                <w:color w:val="000000"/>
              </w:rPr>
            </w:pPr>
            <w:r>
              <w:rPr>
                <w:color w:val="000000"/>
              </w:rPr>
              <w:t xml:space="preserve">Action Steps Completed: </w:t>
            </w:r>
          </w:p>
          <w:p w14:paraId="41C8C9B1" w14:textId="77777777" w:rsidR="00B94F7F" w:rsidRDefault="00253FF4">
            <w:pPr>
              <w:numPr>
                <w:ilvl w:val="0"/>
                <w:numId w:val="10"/>
              </w:numPr>
              <w:tabs>
                <w:tab w:val="left" w:pos="827"/>
                <w:tab w:val="left" w:pos="828"/>
              </w:tabs>
              <w:spacing w:before="1"/>
              <w:ind w:hanging="361"/>
            </w:pPr>
            <w:r>
              <w:t>Evaluate trends to understand the factors influencing recidivism.</w:t>
            </w:r>
          </w:p>
          <w:p w14:paraId="41C8C9B2" w14:textId="77777777" w:rsidR="00B94F7F" w:rsidRDefault="00B94F7F">
            <w:pPr>
              <w:pBdr>
                <w:top w:val="nil"/>
                <w:left w:val="nil"/>
                <w:bottom w:val="nil"/>
                <w:right w:val="nil"/>
                <w:between w:val="nil"/>
              </w:pBdr>
              <w:spacing w:line="268" w:lineRule="auto"/>
              <w:ind w:left="107"/>
            </w:pPr>
          </w:p>
          <w:p w14:paraId="41C8C9B3" w14:textId="77777777" w:rsidR="00B94F7F" w:rsidRDefault="00253FF4">
            <w:pPr>
              <w:spacing w:line="268" w:lineRule="auto"/>
              <w:ind w:left="107"/>
            </w:pPr>
            <w:r>
              <w:t xml:space="preserve">Action Steps Ongoing: </w:t>
            </w:r>
          </w:p>
          <w:p w14:paraId="41C8C9B4" w14:textId="77777777" w:rsidR="00B94F7F" w:rsidRDefault="00253FF4">
            <w:pPr>
              <w:numPr>
                <w:ilvl w:val="0"/>
                <w:numId w:val="10"/>
              </w:numPr>
              <w:tabs>
                <w:tab w:val="left" w:pos="827"/>
                <w:tab w:val="left" w:pos="828"/>
              </w:tabs>
              <w:spacing w:line="279" w:lineRule="auto"/>
              <w:ind w:hanging="361"/>
            </w:pPr>
            <w:r>
              <w:t>Identify sub-populations currently receiving AC CM and those in need of AC CM.</w:t>
            </w:r>
          </w:p>
          <w:p w14:paraId="41C8C9B5" w14:textId="77777777" w:rsidR="00B94F7F" w:rsidRDefault="00253FF4">
            <w:pPr>
              <w:numPr>
                <w:ilvl w:val="0"/>
                <w:numId w:val="10"/>
              </w:numPr>
              <w:tabs>
                <w:tab w:val="left" w:pos="827"/>
                <w:tab w:val="left" w:pos="828"/>
              </w:tabs>
              <w:spacing w:before="1"/>
            </w:pPr>
            <w:r>
              <w:t>Increase availability and ensure the aftercare services mirror the level of need of the client.</w:t>
            </w:r>
          </w:p>
          <w:p w14:paraId="41C8C9B6" w14:textId="77777777" w:rsidR="00B94F7F" w:rsidRDefault="00253FF4">
            <w:pPr>
              <w:numPr>
                <w:ilvl w:val="0"/>
                <w:numId w:val="10"/>
              </w:numPr>
              <w:tabs>
                <w:tab w:val="left" w:pos="827"/>
                <w:tab w:val="left" w:pos="828"/>
              </w:tabs>
            </w:pPr>
            <w:r>
              <w:t>Improve case management ratios for after-care case management.</w:t>
            </w:r>
          </w:p>
          <w:p w14:paraId="41C8C9B7" w14:textId="77777777" w:rsidR="00B94F7F" w:rsidRDefault="00253FF4">
            <w:pPr>
              <w:numPr>
                <w:ilvl w:val="0"/>
                <w:numId w:val="10"/>
              </w:numPr>
              <w:tabs>
                <w:tab w:val="left" w:pos="827"/>
                <w:tab w:val="left" w:pos="828"/>
              </w:tabs>
              <w:ind w:right="477"/>
            </w:pPr>
            <w:r>
              <w:t>Increase the connections to necessary supportive services and resources that will assist in maintaining housing.</w:t>
            </w:r>
          </w:p>
          <w:p w14:paraId="41C8C9B8" w14:textId="77777777" w:rsidR="00B94F7F" w:rsidRDefault="00B94F7F">
            <w:pPr>
              <w:pBdr>
                <w:top w:val="nil"/>
                <w:left w:val="nil"/>
                <w:bottom w:val="nil"/>
                <w:right w:val="nil"/>
                <w:between w:val="nil"/>
              </w:pBdr>
              <w:spacing w:line="268" w:lineRule="auto"/>
              <w:ind w:left="107"/>
            </w:pPr>
          </w:p>
          <w:p w14:paraId="41C8C9B9" w14:textId="77777777" w:rsidR="00B94F7F" w:rsidRDefault="00253FF4">
            <w:pPr>
              <w:pBdr>
                <w:top w:val="nil"/>
                <w:left w:val="nil"/>
                <w:bottom w:val="nil"/>
                <w:right w:val="nil"/>
                <w:between w:val="nil"/>
              </w:pBdr>
              <w:spacing w:line="268" w:lineRule="auto"/>
              <w:ind w:left="107"/>
              <w:rPr>
                <w:color w:val="000000"/>
              </w:rPr>
            </w:pPr>
            <w:r>
              <w:rPr>
                <w:color w:val="000000"/>
              </w:rPr>
              <w:t>Action Steps Pending:</w:t>
            </w:r>
          </w:p>
          <w:p w14:paraId="41C8C9BA" w14:textId="77777777" w:rsidR="00B94F7F" w:rsidRDefault="00B94F7F">
            <w:pPr>
              <w:pBdr>
                <w:top w:val="nil"/>
                <w:left w:val="nil"/>
                <w:bottom w:val="nil"/>
                <w:right w:val="nil"/>
                <w:between w:val="nil"/>
              </w:pBdr>
              <w:tabs>
                <w:tab w:val="left" w:pos="827"/>
                <w:tab w:val="left" w:pos="828"/>
              </w:tabs>
              <w:ind w:left="827" w:right="477"/>
              <w:rPr>
                <w:color w:val="000000"/>
              </w:rPr>
            </w:pPr>
          </w:p>
        </w:tc>
      </w:tr>
      <w:tr w:rsidR="00B94F7F" w14:paraId="41C8C9C2" w14:textId="77777777">
        <w:trPr>
          <w:trHeight w:val="789"/>
        </w:trPr>
        <w:tc>
          <w:tcPr>
            <w:tcW w:w="10430" w:type="dxa"/>
            <w:shd w:val="clear" w:color="auto" w:fill="D8D8D8"/>
          </w:tcPr>
          <w:p w14:paraId="41C8C9BC" w14:textId="77777777" w:rsidR="00B94F7F" w:rsidRDefault="00253FF4">
            <w:pPr>
              <w:pBdr>
                <w:top w:val="nil"/>
                <w:left w:val="nil"/>
                <w:bottom w:val="nil"/>
                <w:right w:val="nil"/>
                <w:between w:val="nil"/>
              </w:pBdr>
              <w:spacing w:line="268" w:lineRule="auto"/>
              <w:ind w:left="107"/>
              <w:rPr>
                <w:color w:val="000000"/>
              </w:rPr>
            </w:pPr>
            <w:r>
              <w:rPr>
                <w:color w:val="000000"/>
              </w:rPr>
              <w:lastRenderedPageBreak/>
              <w:t>Measurements:</w:t>
            </w:r>
          </w:p>
          <w:p w14:paraId="41C8C9BD" w14:textId="77777777" w:rsidR="00B94F7F" w:rsidRDefault="00253FF4">
            <w:pPr>
              <w:numPr>
                <w:ilvl w:val="0"/>
                <w:numId w:val="3"/>
              </w:numPr>
              <w:pBdr>
                <w:top w:val="nil"/>
                <w:left w:val="nil"/>
                <w:bottom w:val="nil"/>
                <w:right w:val="nil"/>
                <w:between w:val="nil"/>
              </w:pBdr>
              <w:tabs>
                <w:tab w:val="left" w:pos="827"/>
                <w:tab w:val="left" w:pos="828"/>
              </w:tabs>
              <w:spacing w:before="120"/>
              <w:rPr>
                <w:b/>
                <w:bCs/>
                <w:color w:val="000000"/>
              </w:rPr>
            </w:pPr>
            <w:r>
              <w:rPr>
                <w:color w:val="000000"/>
              </w:rPr>
              <w:t xml:space="preserve">Decrease returns to homelessness to </w:t>
            </w:r>
            <w:r>
              <w:rPr>
                <w:b/>
                <w:bCs/>
                <w:color w:val="000000"/>
              </w:rPr>
              <w:t>13% by 2029 (2.6% Reduction Per Year).</w:t>
            </w:r>
          </w:p>
          <w:p w14:paraId="41C8C9BE" w14:textId="77777777" w:rsidR="00B94F7F" w:rsidRDefault="00253FF4">
            <w:pPr>
              <w:pBdr>
                <w:top w:val="nil"/>
                <w:left w:val="nil"/>
                <w:bottom w:val="nil"/>
                <w:right w:val="nil"/>
                <w:between w:val="nil"/>
              </w:pBdr>
              <w:tabs>
                <w:tab w:val="left" w:pos="827"/>
                <w:tab w:val="left" w:pos="828"/>
              </w:tabs>
              <w:ind w:left="827"/>
              <w:rPr>
                <w:i/>
                <w:iCs/>
              </w:rPr>
            </w:pPr>
            <w:r>
              <w:rPr>
                <w:i/>
                <w:iCs/>
              </w:rPr>
              <w:t>Source SPM Measure 2a and 2b 10/1-9/30</w:t>
            </w:r>
          </w:p>
          <w:p w14:paraId="41C8C9BF" w14:textId="77777777" w:rsidR="00B94F7F" w:rsidRDefault="00253FF4">
            <w:pPr>
              <w:numPr>
                <w:ilvl w:val="1"/>
                <w:numId w:val="3"/>
              </w:numPr>
              <w:pBdr>
                <w:top w:val="nil"/>
                <w:left w:val="nil"/>
                <w:bottom w:val="nil"/>
                <w:right w:val="nil"/>
                <w:between w:val="nil"/>
              </w:pBdr>
              <w:tabs>
                <w:tab w:val="left" w:pos="827"/>
                <w:tab w:val="left" w:pos="828"/>
              </w:tabs>
              <w:rPr>
                <w:color w:val="000000"/>
              </w:rPr>
            </w:pPr>
            <w:r>
              <w:rPr>
                <w:color w:val="000000"/>
              </w:rPr>
              <w:t>2024 Baseline</w:t>
            </w:r>
            <w:proofErr w:type="gramStart"/>
            <w:r>
              <w:t xml:space="preserve">: </w:t>
            </w:r>
            <w:r>
              <w:rPr>
                <w:color w:val="000000"/>
              </w:rPr>
              <w:t xml:space="preserve"> 18.82</w:t>
            </w:r>
            <w:proofErr w:type="gramEnd"/>
            <w:r>
              <w:rPr>
                <w:color w:val="000000"/>
              </w:rPr>
              <w:t>%</w:t>
            </w:r>
          </w:p>
          <w:p w14:paraId="41C8C9C0" w14:textId="77777777" w:rsidR="00B94F7F" w:rsidRDefault="00253FF4">
            <w:pPr>
              <w:numPr>
                <w:ilvl w:val="1"/>
                <w:numId w:val="3"/>
              </w:numPr>
              <w:pBdr>
                <w:top w:val="nil"/>
                <w:left w:val="nil"/>
                <w:bottom w:val="nil"/>
                <w:right w:val="nil"/>
                <w:between w:val="nil"/>
              </w:pBdr>
              <w:tabs>
                <w:tab w:val="left" w:pos="827"/>
                <w:tab w:val="left" w:pos="828"/>
              </w:tabs>
              <w:rPr>
                <w:color w:val="000000"/>
              </w:rPr>
            </w:pPr>
            <w:r>
              <w:rPr>
                <w:color w:val="000000"/>
              </w:rPr>
              <w:t>2025 U</w:t>
            </w:r>
            <w:r>
              <w:t xml:space="preserve">pdate: </w:t>
            </w:r>
            <w:r>
              <w:rPr>
                <w:color w:val="000000"/>
              </w:rPr>
              <w:t>18.97%</w:t>
            </w:r>
          </w:p>
          <w:p w14:paraId="41C8C9C1" w14:textId="77777777" w:rsidR="00B94F7F" w:rsidRDefault="00253FF4">
            <w:pPr>
              <w:numPr>
                <w:ilvl w:val="1"/>
                <w:numId w:val="3"/>
              </w:numPr>
              <w:pBdr>
                <w:top w:val="nil"/>
                <w:left w:val="nil"/>
                <w:bottom w:val="nil"/>
                <w:right w:val="nil"/>
                <w:between w:val="nil"/>
              </w:pBdr>
              <w:tabs>
                <w:tab w:val="left" w:pos="827"/>
                <w:tab w:val="left" w:pos="828"/>
              </w:tabs>
              <w:rPr>
                <w:color w:val="000000"/>
              </w:rPr>
            </w:pPr>
            <w:r>
              <w:rPr>
                <w:color w:val="000000"/>
              </w:rPr>
              <w:t>Update: .08% Increase</w:t>
            </w:r>
          </w:p>
        </w:tc>
      </w:tr>
    </w:tbl>
    <w:p w14:paraId="41C8C9C3" w14:textId="77777777" w:rsidR="00B94F7F" w:rsidRDefault="00B94F7F"/>
    <w:sectPr w:rsidR="00B94F7F">
      <w:headerReference w:type="default" r:id="rId8"/>
      <w:footerReference w:type="default" r:id="rId9"/>
      <w:pgSz w:w="12240" w:h="15840"/>
      <w:pgMar w:top="1140" w:right="600" w:bottom="980" w:left="620" w:header="720" w:footer="79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78B9F3" w14:textId="77777777" w:rsidR="00253FF4" w:rsidRDefault="00253FF4">
      <w:r>
        <w:separator/>
      </w:r>
    </w:p>
  </w:endnote>
  <w:endnote w:type="continuationSeparator" w:id="0">
    <w:p w14:paraId="115086DE" w14:textId="77777777" w:rsidR="00253FF4" w:rsidRDefault="00253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2F3CC94-3E06-49D1-8F49-10B55DE73D46}"/>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99C687C-F1DD-4017-A66F-89985C042091}"/>
    <w:embedBold r:id="rId3" w:fontKey="{2AF181FD-04D0-47FA-B2C6-6F13F9C7FA0B}"/>
    <w:embedItalic r:id="rId4" w:fontKey="{F3CB55F4-E11A-4795-B548-83BA3E5280BD}"/>
  </w:font>
  <w:font w:name="Georgia">
    <w:panose1 w:val="02040502050405020303"/>
    <w:charset w:val="00"/>
    <w:family w:val="auto"/>
    <w:pitch w:val="default"/>
    <w:embedItalic r:id="rId5" w:fontKey="{58D78C28-3311-4A1A-817F-8915FF8134E2}"/>
  </w:font>
  <w:font w:name="Gadugi">
    <w:panose1 w:val="020B0502040204020203"/>
    <w:charset w:val="00"/>
    <w:family w:val="swiss"/>
    <w:pitch w:val="variable"/>
    <w:sig w:usb0="80000003" w:usb1="02000000" w:usb2="00003000" w:usb3="00000000" w:csb0="00000001" w:csb1="00000000"/>
    <w:embedRegular r:id="rId6" w:fontKey="{740BD8EE-0E45-44CE-B463-71117D684758}"/>
  </w:font>
  <w:font w:name="Cambria">
    <w:panose1 w:val="02040503050406030204"/>
    <w:charset w:val="00"/>
    <w:family w:val="roman"/>
    <w:pitch w:val="variable"/>
    <w:sig w:usb0="E00006FF" w:usb1="420024FF" w:usb2="02000000" w:usb3="00000000" w:csb0="0000019F" w:csb1="00000000"/>
    <w:embedRegular r:id="rId7" w:fontKey="{FD9B9BFE-AB18-43CB-AAFF-EE84A06A6A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8C9C5" w14:textId="77777777" w:rsidR="00B94F7F" w:rsidRDefault="00253FF4">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114300" distR="114300" simplePos="0" relativeHeight="251658240" behindDoc="1" locked="0" layoutInCell="1" hidden="0" allowOverlap="1" wp14:anchorId="41C8C9C6" wp14:editId="41C8C9C7">
              <wp:simplePos x="0" y="0"/>
              <wp:positionH relativeFrom="column">
                <wp:posOffset>3275648</wp:posOffset>
              </wp:positionH>
              <wp:positionV relativeFrom="paragraph">
                <wp:posOffset>9338628</wp:posOffset>
              </wp:positionV>
              <wp:extent cx="661670" cy="200660"/>
              <wp:effectExtent l="0" t="0" r="0" b="0"/>
              <wp:wrapNone/>
              <wp:docPr id="1" name="Freeform: Shape 1"/>
              <wp:cNvGraphicFramePr/>
              <a:graphic xmlns:a="http://schemas.openxmlformats.org/drawingml/2006/main">
                <a:graphicData uri="http://schemas.microsoft.com/office/word/2010/wordprocessingShape">
                  <wps:wsp>
                    <wps:cNvSpPr/>
                    <wps:spPr>
                      <a:xfrm>
                        <a:off x="5413628" y="3684433"/>
                        <a:ext cx="652145" cy="191135"/>
                      </a:xfrm>
                      <a:custGeom>
                        <a:avLst/>
                        <a:gdLst/>
                        <a:ahLst/>
                        <a:cxnLst/>
                        <a:rect l="l" t="t" r="r" b="b"/>
                        <a:pathLst>
                          <a:path w="652145" h="191135" extrusionOk="0">
                            <a:moveTo>
                              <a:pt x="0" y="0"/>
                            </a:moveTo>
                            <a:lnTo>
                              <a:pt x="0" y="191135"/>
                            </a:lnTo>
                            <a:lnTo>
                              <a:pt x="652145" y="191135"/>
                            </a:lnTo>
                            <a:lnTo>
                              <a:pt x="652145" y="0"/>
                            </a:lnTo>
                            <a:close/>
                          </a:path>
                        </a:pathLst>
                      </a:custGeom>
                      <a:noFill/>
                      <a:ln>
                        <a:noFill/>
                      </a:ln>
                    </wps:spPr>
                    <wps:txbx>
                      <w:txbxContent>
                        <w:p w14:paraId="41C8C9C8" w14:textId="77777777" w:rsidR="00B94F7F" w:rsidRDefault="00253FF4">
                          <w:pPr>
                            <w:spacing w:before="11"/>
                            <w:ind w:left="20" w:firstLine="20"/>
                            <w:textDirection w:val="btLr"/>
                          </w:pPr>
                          <w:proofErr w:type="gramStart"/>
                          <w:r>
                            <w:rPr>
                              <w:color w:val="000000"/>
                            </w:rPr>
                            <w:t xml:space="preserve">Page  </w:t>
                          </w:r>
                          <w:proofErr w:type="spellStart"/>
                          <w:r>
                            <w:rPr>
                              <w:color w:val="000000"/>
                            </w:rPr>
                            <w:t>PAGE</w:t>
                          </w:r>
                          <w:proofErr w:type="spellEnd"/>
                          <w:proofErr w:type="gramEnd"/>
                          <w:r>
                            <w:rPr>
                              <w:color w:val="000000"/>
                            </w:rPr>
                            <w:t xml:space="preserve"> 1 of 6</w:t>
                          </w:r>
                        </w:p>
                      </w:txbxContent>
                    </wps:txbx>
                    <wps:bodyPr spcFirstLastPara="1" wrap="square" lIns="88900" tIns="38100" rIns="88900" bIns="381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114300" distR="114300" hidden="0" layoutInCell="1" locked="0" relativeHeight="0" simplePos="0">
              <wp:simplePos x="0" y="0"/>
              <wp:positionH relativeFrom="column">
                <wp:posOffset>3275648</wp:posOffset>
              </wp:positionH>
              <wp:positionV relativeFrom="paragraph">
                <wp:posOffset>9338628</wp:posOffset>
              </wp:positionV>
              <wp:extent cx="661670" cy="200660"/>
              <wp:effectExtent b="0" l="0" r="0" t="0"/>
              <wp:wrapNone/>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661670" cy="20066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806980" w14:textId="77777777" w:rsidR="00253FF4" w:rsidRDefault="00253FF4">
      <w:r>
        <w:separator/>
      </w:r>
    </w:p>
  </w:footnote>
  <w:footnote w:type="continuationSeparator" w:id="0">
    <w:p w14:paraId="3977F1F3" w14:textId="77777777" w:rsidR="00253FF4" w:rsidRDefault="00253F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8C9C4" w14:textId="77777777" w:rsidR="00B94F7F" w:rsidRDefault="00253FF4">
    <w:pPr>
      <w:jc w:val="center"/>
      <w:rPr>
        <w:b/>
        <w:bCs/>
        <w:sz w:val="36"/>
        <w:szCs w:val="36"/>
      </w:rPr>
    </w:pPr>
    <w:r>
      <w:rPr>
        <w:b/>
        <w:bCs/>
        <w:sz w:val="36"/>
        <w:szCs w:val="36"/>
      </w:rPr>
      <w:t>Strategic Action Plan Annual Update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6045A"/>
    <w:multiLevelType w:val="multilevel"/>
    <w:tmpl w:val="47E20208"/>
    <w:lvl w:ilvl="0">
      <w:numFmt w:val="bullet"/>
      <w:lvlText w:val="●"/>
      <w:lvlJc w:val="left"/>
      <w:pPr>
        <w:ind w:left="827" w:hanging="360"/>
      </w:pPr>
      <w:rPr>
        <w:rFonts w:ascii="Noto Sans Symbols" w:eastAsia="Noto Sans Symbols" w:hAnsi="Noto Sans Symbols" w:cs="Noto Sans Symbols"/>
        <w:sz w:val="22"/>
        <w:szCs w:val="22"/>
      </w:rPr>
    </w:lvl>
    <w:lvl w:ilvl="1">
      <w:numFmt w:val="bullet"/>
      <w:lvlText w:val="•"/>
      <w:lvlJc w:val="left"/>
      <w:pPr>
        <w:ind w:left="1780" w:hanging="360"/>
      </w:pPr>
    </w:lvl>
    <w:lvl w:ilvl="2">
      <w:numFmt w:val="bullet"/>
      <w:lvlText w:val="•"/>
      <w:lvlJc w:val="left"/>
      <w:pPr>
        <w:ind w:left="2740" w:hanging="360"/>
      </w:pPr>
    </w:lvl>
    <w:lvl w:ilvl="3">
      <w:numFmt w:val="bullet"/>
      <w:lvlText w:val="•"/>
      <w:lvlJc w:val="left"/>
      <w:pPr>
        <w:ind w:left="3700" w:hanging="360"/>
      </w:pPr>
    </w:lvl>
    <w:lvl w:ilvl="4">
      <w:numFmt w:val="bullet"/>
      <w:lvlText w:val="•"/>
      <w:lvlJc w:val="left"/>
      <w:pPr>
        <w:ind w:left="4660" w:hanging="360"/>
      </w:pPr>
    </w:lvl>
    <w:lvl w:ilvl="5">
      <w:numFmt w:val="bullet"/>
      <w:lvlText w:val="•"/>
      <w:lvlJc w:val="left"/>
      <w:pPr>
        <w:ind w:left="5620" w:hanging="360"/>
      </w:pPr>
    </w:lvl>
    <w:lvl w:ilvl="6">
      <w:numFmt w:val="bullet"/>
      <w:lvlText w:val="•"/>
      <w:lvlJc w:val="left"/>
      <w:pPr>
        <w:ind w:left="6580" w:hanging="360"/>
      </w:pPr>
    </w:lvl>
    <w:lvl w:ilvl="7">
      <w:numFmt w:val="bullet"/>
      <w:lvlText w:val="•"/>
      <w:lvlJc w:val="left"/>
      <w:pPr>
        <w:ind w:left="7540" w:hanging="360"/>
      </w:pPr>
    </w:lvl>
    <w:lvl w:ilvl="8">
      <w:numFmt w:val="bullet"/>
      <w:lvlText w:val="•"/>
      <w:lvlJc w:val="left"/>
      <w:pPr>
        <w:ind w:left="8500" w:hanging="360"/>
      </w:pPr>
    </w:lvl>
  </w:abstractNum>
  <w:abstractNum w:abstractNumId="1" w15:restartNumberingAfterBreak="0">
    <w:nsid w:val="00E4694B"/>
    <w:multiLevelType w:val="multilevel"/>
    <w:tmpl w:val="660A1F94"/>
    <w:lvl w:ilvl="0">
      <w:numFmt w:val="bullet"/>
      <w:lvlText w:val="●"/>
      <w:lvlJc w:val="left"/>
      <w:pPr>
        <w:ind w:left="827" w:hanging="360"/>
      </w:pPr>
      <w:rPr>
        <w:rFonts w:ascii="Noto Sans Symbols" w:eastAsia="Noto Sans Symbols" w:hAnsi="Noto Sans Symbols" w:cs="Noto Sans Symbols"/>
        <w:sz w:val="22"/>
        <w:szCs w:val="22"/>
      </w:rPr>
    </w:lvl>
    <w:lvl w:ilvl="1">
      <w:numFmt w:val="bullet"/>
      <w:lvlText w:val="•"/>
      <w:lvlJc w:val="left"/>
      <w:pPr>
        <w:ind w:left="1780" w:hanging="360"/>
      </w:pPr>
    </w:lvl>
    <w:lvl w:ilvl="2">
      <w:numFmt w:val="bullet"/>
      <w:lvlText w:val="•"/>
      <w:lvlJc w:val="left"/>
      <w:pPr>
        <w:ind w:left="2741" w:hanging="360"/>
      </w:pPr>
    </w:lvl>
    <w:lvl w:ilvl="3">
      <w:numFmt w:val="bullet"/>
      <w:lvlText w:val="•"/>
      <w:lvlJc w:val="left"/>
      <w:pPr>
        <w:ind w:left="3701" w:hanging="360"/>
      </w:pPr>
    </w:lvl>
    <w:lvl w:ilvl="4">
      <w:numFmt w:val="bullet"/>
      <w:lvlText w:val="•"/>
      <w:lvlJc w:val="left"/>
      <w:pPr>
        <w:ind w:left="4662" w:hanging="360"/>
      </w:pPr>
    </w:lvl>
    <w:lvl w:ilvl="5">
      <w:numFmt w:val="bullet"/>
      <w:lvlText w:val="•"/>
      <w:lvlJc w:val="left"/>
      <w:pPr>
        <w:ind w:left="5622" w:hanging="360"/>
      </w:pPr>
    </w:lvl>
    <w:lvl w:ilvl="6">
      <w:numFmt w:val="bullet"/>
      <w:lvlText w:val="•"/>
      <w:lvlJc w:val="left"/>
      <w:pPr>
        <w:ind w:left="6583" w:hanging="360"/>
      </w:pPr>
    </w:lvl>
    <w:lvl w:ilvl="7">
      <w:numFmt w:val="bullet"/>
      <w:lvlText w:val="•"/>
      <w:lvlJc w:val="left"/>
      <w:pPr>
        <w:ind w:left="7543" w:hanging="360"/>
      </w:pPr>
    </w:lvl>
    <w:lvl w:ilvl="8">
      <w:numFmt w:val="bullet"/>
      <w:lvlText w:val="•"/>
      <w:lvlJc w:val="left"/>
      <w:pPr>
        <w:ind w:left="8504" w:hanging="360"/>
      </w:pPr>
    </w:lvl>
  </w:abstractNum>
  <w:abstractNum w:abstractNumId="2" w15:restartNumberingAfterBreak="0">
    <w:nsid w:val="049869E2"/>
    <w:multiLevelType w:val="multilevel"/>
    <w:tmpl w:val="B786252C"/>
    <w:lvl w:ilvl="0">
      <w:numFmt w:val="bullet"/>
      <w:lvlText w:val="●"/>
      <w:lvlJc w:val="left"/>
      <w:pPr>
        <w:ind w:left="827" w:hanging="360"/>
      </w:pPr>
      <w:rPr>
        <w:rFonts w:ascii="Noto Sans Symbols" w:eastAsia="Noto Sans Symbols" w:hAnsi="Noto Sans Symbols" w:cs="Noto Sans Symbols"/>
        <w:sz w:val="22"/>
        <w:szCs w:val="22"/>
      </w:rPr>
    </w:lvl>
    <w:lvl w:ilvl="1">
      <w:numFmt w:val="bullet"/>
      <w:lvlText w:val="•"/>
      <w:lvlJc w:val="left"/>
      <w:pPr>
        <w:ind w:left="1780" w:hanging="360"/>
      </w:pPr>
    </w:lvl>
    <w:lvl w:ilvl="2">
      <w:numFmt w:val="bullet"/>
      <w:lvlText w:val="•"/>
      <w:lvlJc w:val="left"/>
      <w:pPr>
        <w:ind w:left="2741" w:hanging="360"/>
      </w:pPr>
    </w:lvl>
    <w:lvl w:ilvl="3">
      <w:numFmt w:val="bullet"/>
      <w:lvlText w:val="•"/>
      <w:lvlJc w:val="left"/>
      <w:pPr>
        <w:ind w:left="3701" w:hanging="360"/>
      </w:pPr>
    </w:lvl>
    <w:lvl w:ilvl="4">
      <w:numFmt w:val="bullet"/>
      <w:lvlText w:val="•"/>
      <w:lvlJc w:val="left"/>
      <w:pPr>
        <w:ind w:left="4662" w:hanging="360"/>
      </w:pPr>
    </w:lvl>
    <w:lvl w:ilvl="5">
      <w:numFmt w:val="bullet"/>
      <w:lvlText w:val="•"/>
      <w:lvlJc w:val="left"/>
      <w:pPr>
        <w:ind w:left="5622" w:hanging="360"/>
      </w:pPr>
    </w:lvl>
    <w:lvl w:ilvl="6">
      <w:numFmt w:val="bullet"/>
      <w:lvlText w:val="•"/>
      <w:lvlJc w:val="left"/>
      <w:pPr>
        <w:ind w:left="6583" w:hanging="360"/>
      </w:pPr>
    </w:lvl>
    <w:lvl w:ilvl="7">
      <w:numFmt w:val="bullet"/>
      <w:lvlText w:val="•"/>
      <w:lvlJc w:val="left"/>
      <w:pPr>
        <w:ind w:left="7543" w:hanging="360"/>
      </w:pPr>
    </w:lvl>
    <w:lvl w:ilvl="8">
      <w:numFmt w:val="bullet"/>
      <w:lvlText w:val="•"/>
      <w:lvlJc w:val="left"/>
      <w:pPr>
        <w:ind w:left="8504" w:hanging="360"/>
      </w:pPr>
    </w:lvl>
  </w:abstractNum>
  <w:abstractNum w:abstractNumId="3" w15:restartNumberingAfterBreak="0">
    <w:nsid w:val="059D16C0"/>
    <w:multiLevelType w:val="multilevel"/>
    <w:tmpl w:val="FDCE773E"/>
    <w:lvl w:ilvl="0">
      <w:numFmt w:val="bullet"/>
      <w:lvlText w:val="●"/>
      <w:lvlJc w:val="left"/>
      <w:pPr>
        <w:ind w:left="827" w:hanging="360"/>
      </w:pPr>
      <w:rPr>
        <w:rFonts w:ascii="Noto Sans Symbols" w:eastAsia="Noto Sans Symbols" w:hAnsi="Noto Sans Symbols" w:cs="Noto Sans Symbols"/>
        <w:sz w:val="22"/>
        <w:szCs w:val="22"/>
      </w:rPr>
    </w:lvl>
    <w:lvl w:ilvl="1">
      <w:numFmt w:val="bullet"/>
      <w:lvlText w:val="•"/>
      <w:lvlJc w:val="left"/>
      <w:pPr>
        <w:ind w:left="1780" w:hanging="360"/>
      </w:pPr>
    </w:lvl>
    <w:lvl w:ilvl="2">
      <w:numFmt w:val="bullet"/>
      <w:lvlText w:val="•"/>
      <w:lvlJc w:val="left"/>
      <w:pPr>
        <w:ind w:left="2740" w:hanging="360"/>
      </w:pPr>
    </w:lvl>
    <w:lvl w:ilvl="3">
      <w:numFmt w:val="bullet"/>
      <w:lvlText w:val="•"/>
      <w:lvlJc w:val="left"/>
      <w:pPr>
        <w:ind w:left="3700" w:hanging="360"/>
      </w:pPr>
    </w:lvl>
    <w:lvl w:ilvl="4">
      <w:numFmt w:val="bullet"/>
      <w:lvlText w:val="•"/>
      <w:lvlJc w:val="left"/>
      <w:pPr>
        <w:ind w:left="4660" w:hanging="360"/>
      </w:pPr>
    </w:lvl>
    <w:lvl w:ilvl="5">
      <w:numFmt w:val="bullet"/>
      <w:lvlText w:val="•"/>
      <w:lvlJc w:val="left"/>
      <w:pPr>
        <w:ind w:left="5620" w:hanging="360"/>
      </w:pPr>
    </w:lvl>
    <w:lvl w:ilvl="6">
      <w:numFmt w:val="bullet"/>
      <w:lvlText w:val="•"/>
      <w:lvlJc w:val="left"/>
      <w:pPr>
        <w:ind w:left="6580" w:hanging="360"/>
      </w:pPr>
    </w:lvl>
    <w:lvl w:ilvl="7">
      <w:numFmt w:val="bullet"/>
      <w:lvlText w:val="•"/>
      <w:lvlJc w:val="left"/>
      <w:pPr>
        <w:ind w:left="7540" w:hanging="360"/>
      </w:pPr>
    </w:lvl>
    <w:lvl w:ilvl="8">
      <w:numFmt w:val="bullet"/>
      <w:lvlText w:val="•"/>
      <w:lvlJc w:val="left"/>
      <w:pPr>
        <w:ind w:left="8500" w:hanging="360"/>
      </w:pPr>
    </w:lvl>
  </w:abstractNum>
  <w:abstractNum w:abstractNumId="4" w15:restartNumberingAfterBreak="0">
    <w:nsid w:val="08C177CF"/>
    <w:multiLevelType w:val="multilevel"/>
    <w:tmpl w:val="0DEA0FF0"/>
    <w:lvl w:ilvl="0">
      <w:numFmt w:val="bullet"/>
      <w:lvlText w:val="●"/>
      <w:lvlJc w:val="left"/>
      <w:pPr>
        <w:ind w:left="827" w:hanging="360"/>
      </w:pPr>
      <w:rPr>
        <w:rFonts w:ascii="Noto Sans Symbols" w:eastAsia="Noto Sans Symbols" w:hAnsi="Noto Sans Symbols" w:cs="Noto Sans Symbols"/>
        <w:sz w:val="22"/>
        <w:szCs w:val="22"/>
      </w:rPr>
    </w:lvl>
    <w:lvl w:ilvl="1">
      <w:numFmt w:val="bullet"/>
      <w:lvlText w:val="•"/>
      <w:lvlJc w:val="left"/>
      <w:pPr>
        <w:ind w:left="1780" w:hanging="360"/>
      </w:pPr>
    </w:lvl>
    <w:lvl w:ilvl="2">
      <w:numFmt w:val="bullet"/>
      <w:lvlText w:val="•"/>
      <w:lvlJc w:val="left"/>
      <w:pPr>
        <w:ind w:left="2740" w:hanging="360"/>
      </w:pPr>
    </w:lvl>
    <w:lvl w:ilvl="3">
      <w:numFmt w:val="bullet"/>
      <w:lvlText w:val="•"/>
      <w:lvlJc w:val="left"/>
      <w:pPr>
        <w:ind w:left="3700" w:hanging="360"/>
      </w:pPr>
    </w:lvl>
    <w:lvl w:ilvl="4">
      <w:numFmt w:val="bullet"/>
      <w:lvlText w:val="•"/>
      <w:lvlJc w:val="left"/>
      <w:pPr>
        <w:ind w:left="4660" w:hanging="360"/>
      </w:pPr>
    </w:lvl>
    <w:lvl w:ilvl="5">
      <w:numFmt w:val="bullet"/>
      <w:lvlText w:val="•"/>
      <w:lvlJc w:val="left"/>
      <w:pPr>
        <w:ind w:left="5620" w:hanging="360"/>
      </w:pPr>
    </w:lvl>
    <w:lvl w:ilvl="6">
      <w:numFmt w:val="bullet"/>
      <w:lvlText w:val="•"/>
      <w:lvlJc w:val="left"/>
      <w:pPr>
        <w:ind w:left="6580" w:hanging="360"/>
      </w:pPr>
    </w:lvl>
    <w:lvl w:ilvl="7">
      <w:numFmt w:val="bullet"/>
      <w:lvlText w:val="•"/>
      <w:lvlJc w:val="left"/>
      <w:pPr>
        <w:ind w:left="7540" w:hanging="360"/>
      </w:pPr>
    </w:lvl>
    <w:lvl w:ilvl="8">
      <w:numFmt w:val="bullet"/>
      <w:lvlText w:val="•"/>
      <w:lvlJc w:val="left"/>
      <w:pPr>
        <w:ind w:left="8500" w:hanging="360"/>
      </w:pPr>
    </w:lvl>
  </w:abstractNum>
  <w:abstractNum w:abstractNumId="5" w15:restartNumberingAfterBreak="0">
    <w:nsid w:val="0A5767DE"/>
    <w:multiLevelType w:val="multilevel"/>
    <w:tmpl w:val="DA5213B8"/>
    <w:lvl w:ilvl="0">
      <w:numFmt w:val="bullet"/>
      <w:lvlText w:val="●"/>
      <w:lvlJc w:val="left"/>
      <w:pPr>
        <w:ind w:left="827" w:hanging="360"/>
      </w:pPr>
      <w:rPr>
        <w:rFonts w:ascii="Noto Sans Symbols" w:eastAsia="Noto Sans Symbols" w:hAnsi="Noto Sans Symbols" w:cs="Noto Sans Symbols"/>
        <w:sz w:val="22"/>
        <w:szCs w:val="22"/>
      </w:rPr>
    </w:lvl>
    <w:lvl w:ilvl="1">
      <w:numFmt w:val="bullet"/>
      <w:lvlText w:val="•"/>
      <w:lvlJc w:val="left"/>
      <w:pPr>
        <w:ind w:left="1780" w:hanging="360"/>
      </w:pPr>
    </w:lvl>
    <w:lvl w:ilvl="2">
      <w:numFmt w:val="bullet"/>
      <w:lvlText w:val="•"/>
      <w:lvlJc w:val="left"/>
      <w:pPr>
        <w:ind w:left="2740" w:hanging="360"/>
      </w:pPr>
    </w:lvl>
    <w:lvl w:ilvl="3">
      <w:numFmt w:val="bullet"/>
      <w:lvlText w:val="•"/>
      <w:lvlJc w:val="left"/>
      <w:pPr>
        <w:ind w:left="3700" w:hanging="360"/>
      </w:pPr>
    </w:lvl>
    <w:lvl w:ilvl="4">
      <w:numFmt w:val="bullet"/>
      <w:lvlText w:val="•"/>
      <w:lvlJc w:val="left"/>
      <w:pPr>
        <w:ind w:left="4660" w:hanging="360"/>
      </w:pPr>
    </w:lvl>
    <w:lvl w:ilvl="5">
      <w:numFmt w:val="bullet"/>
      <w:lvlText w:val="•"/>
      <w:lvlJc w:val="left"/>
      <w:pPr>
        <w:ind w:left="5620" w:hanging="360"/>
      </w:pPr>
    </w:lvl>
    <w:lvl w:ilvl="6">
      <w:numFmt w:val="bullet"/>
      <w:lvlText w:val="•"/>
      <w:lvlJc w:val="left"/>
      <w:pPr>
        <w:ind w:left="6580" w:hanging="360"/>
      </w:pPr>
    </w:lvl>
    <w:lvl w:ilvl="7">
      <w:numFmt w:val="bullet"/>
      <w:lvlText w:val="•"/>
      <w:lvlJc w:val="left"/>
      <w:pPr>
        <w:ind w:left="7540" w:hanging="360"/>
      </w:pPr>
    </w:lvl>
    <w:lvl w:ilvl="8">
      <w:numFmt w:val="bullet"/>
      <w:lvlText w:val="•"/>
      <w:lvlJc w:val="left"/>
      <w:pPr>
        <w:ind w:left="8500" w:hanging="360"/>
      </w:pPr>
    </w:lvl>
  </w:abstractNum>
  <w:abstractNum w:abstractNumId="6" w15:restartNumberingAfterBreak="0">
    <w:nsid w:val="12987BDD"/>
    <w:multiLevelType w:val="multilevel"/>
    <w:tmpl w:val="22E8819C"/>
    <w:lvl w:ilvl="0">
      <w:numFmt w:val="bullet"/>
      <w:lvlText w:val="●"/>
      <w:lvlJc w:val="left"/>
      <w:pPr>
        <w:ind w:left="827" w:hanging="360"/>
      </w:pPr>
      <w:rPr>
        <w:rFonts w:ascii="Noto Sans Symbols" w:eastAsia="Noto Sans Symbols" w:hAnsi="Noto Sans Symbols" w:cs="Noto Sans Symbols"/>
        <w:sz w:val="22"/>
        <w:szCs w:val="22"/>
      </w:rPr>
    </w:lvl>
    <w:lvl w:ilvl="1">
      <w:numFmt w:val="bullet"/>
      <w:lvlText w:val="•"/>
      <w:lvlJc w:val="left"/>
      <w:pPr>
        <w:ind w:left="1780" w:hanging="360"/>
      </w:pPr>
    </w:lvl>
    <w:lvl w:ilvl="2">
      <w:numFmt w:val="bullet"/>
      <w:lvlText w:val="•"/>
      <w:lvlJc w:val="left"/>
      <w:pPr>
        <w:ind w:left="2740" w:hanging="360"/>
      </w:pPr>
    </w:lvl>
    <w:lvl w:ilvl="3">
      <w:numFmt w:val="bullet"/>
      <w:lvlText w:val="•"/>
      <w:lvlJc w:val="left"/>
      <w:pPr>
        <w:ind w:left="3700" w:hanging="360"/>
      </w:pPr>
    </w:lvl>
    <w:lvl w:ilvl="4">
      <w:numFmt w:val="bullet"/>
      <w:lvlText w:val="•"/>
      <w:lvlJc w:val="left"/>
      <w:pPr>
        <w:ind w:left="4660" w:hanging="360"/>
      </w:pPr>
    </w:lvl>
    <w:lvl w:ilvl="5">
      <w:numFmt w:val="bullet"/>
      <w:lvlText w:val="•"/>
      <w:lvlJc w:val="left"/>
      <w:pPr>
        <w:ind w:left="5620" w:hanging="360"/>
      </w:pPr>
    </w:lvl>
    <w:lvl w:ilvl="6">
      <w:numFmt w:val="bullet"/>
      <w:lvlText w:val="•"/>
      <w:lvlJc w:val="left"/>
      <w:pPr>
        <w:ind w:left="6580" w:hanging="360"/>
      </w:pPr>
    </w:lvl>
    <w:lvl w:ilvl="7">
      <w:numFmt w:val="bullet"/>
      <w:lvlText w:val="•"/>
      <w:lvlJc w:val="left"/>
      <w:pPr>
        <w:ind w:left="7540" w:hanging="360"/>
      </w:pPr>
    </w:lvl>
    <w:lvl w:ilvl="8">
      <w:numFmt w:val="bullet"/>
      <w:lvlText w:val="•"/>
      <w:lvlJc w:val="left"/>
      <w:pPr>
        <w:ind w:left="8500" w:hanging="360"/>
      </w:pPr>
    </w:lvl>
  </w:abstractNum>
  <w:abstractNum w:abstractNumId="7" w15:restartNumberingAfterBreak="0">
    <w:nsid w:val="16EF1547"/>
    <w:multiLevelType w:val="multilevel"/>
    <w:tmpl w:val="EB9090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8EA7C7D"/>
    <w:multiLevelType w:val="multilevel"/>
    <w:tmpl w:val="1EDC4148"/>
    <w:lvl w:ilvl="0">
      <w:numFmt w:val="bullet"/>
      <w:lvlText w:val="●"/>
      <w:lvlJc w:val="left"/>
      <w:pPr>
        <w:ind w:left="827" w:hanging="360"/>
      </w:pPr>
      <w:rPr>
        <w:rFonts w:ascii="Noto Sans Symbols" w:eastAsia="Noto Sans Symbols" w:hAnsi="Noto Sans Symbols" w:cs="Noto Sans Symbols"/>
        <w:sz w:val="22"/>
        <w:szCs w:val="22"/>
      </w:rPr>
    </w:lvl>
    <w:lvl w:ilvl="1">
      <w:numFmt w:val="bullet"/>
      <w:lvlText w:val="•"/>
      <w:lvlJc w:val="left"/>
      <w:pPr>
        <w:ind w:left="1780" w:hanging="360"/>
      </w:pPr>
    </w:lvl>
    <w:lvl w:ilvl="2">
      <w:numFmt w:val="bullet"/>
      <w:lvlText w:val="•"/>
      <w:lvlJc w:val="left"/>
      <w:pPr>
        <w:ind w:left="2741" w:hanging="360"/>
      </w:pPr>
    </w:lvl>
    <w:lvl w:ilvl="3">
      <w:numFmt w:val="bullet"/>
      <w:lvlText w:val="•"/>
      <w:lvlJc w:val="left"/>
      <w:pPr>
        <w:ind w:left="3701" w:hanging="360"/>
      </w:pPr>
    </w:lvl>
    <w:lvl w:ilvl="4">
      <w:numFmt w:val="bullet"/>
      <w:lvlText w:val="•"/>
      <w:lvlJc w:val="left"/>
      <w:pPr>
        <w:ind w:left="4662" w:hanging="360"/>
      </w:pPr>
    </w:lvl>
    <w:lvl w:ilvl="5">
      <w:numFmt w:val="bullet"/>
      <w:lvlText w:val="•"/>
      <w:lvlJc w:val="left"/>
      <w:pPr>
        <w:ind w:left="5622" w:hanging="360"/>
      </w:pPr>
    </w:lvl>
    <w:lvl w:ilvl="6">
      <w:numFmt w:val="bullet"/>
      <w:lvlText w:val="•"/>
      <w:lvlJc w:val="left"/>
      <w:pPr>
        <w:ind w:left="6583" w:hanging="360"/>
      </w:pPr>
    </w:lvl>
    <w:lvl w:ilvl="7">
      <w:numFmt w:val="bullet"/>
      <w:lvlText w:val="•"/>
      <w:lvlJc w:val="left"/>
      <w:pPr>
        <w:ind w:left="7543" w:hanging="360"/>
      </w:pPr>
    </w:lvl>
    <w:lvl w:ilvl="8">
      <w:numFmt w:val="bullet"/>
      <w:lvlText w:val="•"/>
      <w:lvlJc w:val="left"/>
      <w:pPr>
        <w:ind w:left="8504" w:hanging="360"/>
      </w:pPr>
    </w:lvl>
  </w:abstractNum>
  <w:abstractNum w:abstractNumId="9" w15:restartNumberingAfterBreak="0">
    <w:nsid w:val="20725E43"/>
    <w:multiLevelType w:val="multilevel"/>
    <w:tmpl w:val="E280ED60"/>
    <w:lvl w:ilvl="0">
      <w:numFmt w:val="bullet"/>
      <w:lvlText w:val="●"/>
      <w:lvlJc w:val="left"/>
      <w:pPr>
        <w:ind w:left="827" w:hanging="360"/>
      </w:pPr>
      <w:rPr>
        <w:rFonts w:ascii="Noto Sans Symbols" w:eastAsia="Noto Sans Symbols" w:hAnsi="Noto Sans Symbols" w:cs="Noto Sans Symbols"/>
        <w:sz w:val="22"/>
        <w:szCs w:val="22"/>
      </w:rPr>
    </w:lvl>
    <w:lvl w:ilvl="1">
      <w:numFmt w:val="bullet"/>
      <w:lvlText w:val="•"/>
      <w:lvlJc w:val="left"/>
      <w:pPr>
        <w:ind w:left="1780" w:hanging="360"/>
      </w:pPr>
    </w:lvl>
    <w:lvl w:ilvl="2">
      <w:numFmt w:val="bullet"/>
      <w:lvlText w:val="•"/>
      <w:lvlJc w:val="left"/>
      <w:pPr>
        <w:ind w:left="2740" w:hanging="360"/>
      </w:pPr>
    </w:lvl>
    <w:lvl w:ilvl="3">
      <w:numFmt w:val="bullet"/>
      <w:lvlText w:val="•"/>
      <w:lvlJc w:val="left"/>
      <w:pPr>
        <w:ind w:left="3700" w:hanging="360"/>
      </w:pPr>
    </w:lvl>
    <w:lvl w:ilvl="4">
      <w:numFmt w:val="bullet"/>
      <w:lvlText w:val="•"/>
      <w:lvlJc w:val="left"/>
      <w:pPr>
        <w:ind w:left="4660" w:hanging="360"/>
      </w:pPr>
    </w:lvl>
    <w:lvl w:ilvl="5">
      <w:numFmt w:val="bullet"/>
      <w:lvlText w:val="•"/>
      <w:lvlJc w:val="left"/>
      <w:pPr>
        <w:ind w:left="5620" w:hanging="360"/>
      </w:pPr>
    </w:lvl>
    <w:lvl w:ilvl="6">
      <w:numFmt w:val="bullet"/>
      <w:lvlText w:val="•"/>
      <w:lvlJc w:val="left"/>
      <w:pPr>
        <w:ind w:left="6580" w:hanging="360"/>
      </w:pPr>
    </w:lvl>
    <w:lvl w:ilvl="7">
      <w:numFmt w:val="bullet"/>
      <w:lvlText w:val="•"/>
      <w:lvlJc w:val="left"/>
      <w:pPr>
        <w:ind w:left="7540" w:hanging="360"/>
      </w:pPr>
    </w:lvl>
    <w:lvl w:ilvl="8">
      <w:numFmt w:val="bullet"/>
      <w:lvlText w:val="•"/>
      <w:lvlJc w:val="left"/>
      <w:pPr>
        <w:ind w:left="8500" w:hanging="360"/>
      </w:pPr>
    </w:lvl>
  </w:abstractNum>
  <w:abstractNum w:abstractNumId="10" w15:restartNumberingAfterBreak="0">
    <w:nsid w:val="229F6CBD"/>
    <w:multiLevelType w:val="multilevel"/>
    <w:tmpl w:val="BFAA5210"/>
    <w:lvl w:ilvl="0">
      <w:numFmt w:val="bullet"/>
      <w:lvlText w:val="●"/>
      <w:lvlJc w:val="left"/>
      <w:pPr>
        <w:ind w:left="827" w:hanging="360"/>
      </w:pPr>
      <w:rPr>
        <w:rFonts w:ascii="Noto Sans Symbols" w:eastAsia="Noto Sans Symbols" w:hAnsi="Noto Sans Symbols" w:cs="Noto Sans Symbols"/>
        <w:sz w:val="22"/>
        <w:szCs w:val="22"/>
      </w:rPr>
    </w:lvl>
    <w:lvl w:ilvl="1">
      <w:numFmt w:val="bullet"/>
      <w:lvlText w:val="•"/>
      <w:lvlJc w:val="left"/>
      <w:pPr>
        <w:ind w:left="1780" w:hanging="360"/>
      </w:pPr>
    </w:lvl>
    <w:lvl w:ilvl="2">
      <w:numFmt w:val="bullet"/>
      <w:lvlText w:val="•"/>
      <w:lvlJc w:val="left"/>
      <w:pPr>
        <w:ind w:left="2740" w:hanging="360"/>
      </w:pPr>
    </w:lvl>
    <w:lvl w:ilvl="3">
      <w:numFmt w:val="bullet"/>
      <w:lvlText w:val="•"/>
      <w:lvlJc w:val="left"/>
      <w:pPr>
        <w:ind w:left="3700" w:hanging="360"/>
      </w:pPr>
    </w:lvl>
    <w:lvl w:ilvl="4">
      <w:numFmt w:val="bullet"/>
      <w:lvlText w:val="•"/>
      <w:lvlJc w:val="left"/>
      <w:pPr>
        <w:ind w:left="4660" w:hanging="360"/>
      </w:pPr>
    </w:lvl>
    <w:lvl w:ilvl="5">
      <w:numFmt w:val="bullet"/>
      <w:lvlText w:val="•"/>
      <w:lvlJc w:val="left"/>
      <w:pPr>
        <w:ind w:left="5620" w:hanging="360"/>
      </w:pPr>
    </w:lvl>
    <w:lvl w:ilvl="6">
      <w:numFmt w:val="bullet"/>
      <w:lvlText w:val="•"/>
      <w:lvlJc w:val="left"/>
      <w:pPr>
        <w:ind w:left="6580" w:hanging="360"/>
      </w:pPr>
    </w:lvl>
    <w:lvl w:ilvl="7">
      <w:numFmt w:val="bullet"/>
      <w:lvlText w:val="•"/>
      <w:lvlJc w:val="left"/>
      <w:pPr>
        <w:ind w:left="7540" w:hanging="360"/>
      </w:pPr>
    </w:lvl>
    <w:lvl w:ilvl="8">
      <w:numFmt w:val="bullet"/>
      <w:lvlText w:val="•"/>
      <w:lvlJc w:val="left"/>
      <w:pPr>
        <w:ind w:left="8500" w:hanging="360"/>
      </w:pPr>
    </w:lvl>
  </w:abstractNum>
  <w:abstractNum w:abstractNumId="11" w15:restartNumberingAfterBreak="0">
    <w:nsid w:val="23A94942"/>
    <w:multiLevelType w:val="multilevel"/>
    <w:tmpl w:val="71E24BF0"/>
    <w:lvl w:ilvl="0">
      <w:start w:val="1"/>
      <w:numFmt w:val="bullet"/>
      <w:lvlText w:val="●"/>
      <w:lvlJc w:val="left"/>
      <w:pPr>
        <w:ind w:left="827" w:hanging="360"/>
      </w:pPr>
      <w:rPr>
        <w:rFonts w:ascii="Noto Sans Symbols" w:eastAsia="Noto Sans Symbols" w:hAnsi="Noto Sans Symbols" w:cs="Noto Sans Symbols"/>
      </w:rPr>
    </w:lvl>
    <w:lvl w:ilvl="1">
      <w:start w:val="1"/>
      <w:numFmt w:val="bullet"/>
      <w:lvlText w:val="o"/>
      <w:lvlJc w:val="left"/>
      <w:pPr>
        <w:ind w:left="1547" w:hanging="360"/>
      </w:pPr>
      <w:rPr>
        <w:rFonts w:ascii="Courier New" w:eastAsia="Courier New" w:hAnsi="Courier New" w:cs="Courier New"/>
      </w:rPr>
    </w:lvl>
    <w:lvl w:ilvl="2">
      <w:start w:val="1"/>
      <w:numFmt w:val="bullet"/>
      <w:lvlText w:val="▪"/>
      <w:lvlJc w:val="left"/>
      <w:pPr>
        <w:ind w:left="2267" w:hanging="360"/>
      </w:pPr>
      <w:rPr>
        <w:rFonts w:ascii="Noto Sans Symbols" w:eastAsia="Noto Sans Symbols" w:hAnsi="Noto Sans Symbols" w:cs="Noto Sans Symbols"/>
      </w:rPr>
    </w:lvl>
    <w:lvl w:ilvl="3">
      <w:start w:val="1"/>
      <w:numFmt w:val="bullet"/>
      <w:lvlText w:val="●"/>
      <w:lvlJc w:val="left"/>
      <w:pPr>
        <w:ind w:left="2987" w:hanging="360"/>
      </w:pPr>
      <w:rPr>
        <w:rFonts w:ascii="Noto Sans Symbols" w:eastAsia="Noto Sans Symbols" w:hAnsi="Noto Sans Symbols" w:cs="Noto Sans Symbols"/>
      </w:rPr>
    </w:lvl>
    <w:lvl w:ilvl="4">
      <w:start w:val="1"/>
      <w:numFmt w:val="bullet"/>
      <w:lvlText w:val="o"/>
      <w:lvlJc w:val="left"/>
      <w:pPr>
        <w:ind w:left="3707" w:hanging="360"/>
      </w:pPr>
      <w:rPr>
        <w:rFonts w:ascii="Courier New" w:eastAsia="Courier New" w:hAnsi="Courier New" w:cs="Courier New"/>
      </w:rPr>
    </w:lvl>
    <w:lvl w:ilvl="5">
      <w:start w:val="1"/>
      <w:numFmt w:val="bullet"/>
      <w:lvlText w:val="▪"/>
      <w:lvlJc w:val="left"/>
      <w:pPr>
        <w:ind w:left="4427" w:hanging="360"/>
      </w:pPr>
      <w:rPr>
        <w:rFonts w:ascii="Noto Sans Symbols" w:eastAsia="Noto Sans Symbols" w:hAnsi="Noto Sans Symbols" w:cs="Noto Sans Symbols"/>
      </w:rPr>
    </w:lvl>
    <w:lvl w:ilvl="6">
      <w:start w:val="1"/>
      <w:numFmt w:val="bullet"/>
      <w:lvlText w:val="●"/>
      <w:lvlJc w:val="left"/>
      <w:pPr>
        <w:ind w:left="5147" w:hanging="360"/>
      </w:pPr>
      <w:rPr>
        <w:rFonts w:ascii="Noto Sans Symbols" w:eastAsia="Noto Sans Symbols" w:hAnsi="Noto Sans Symbols" w:cs="Noto Sans Symbols"/>
      </w:rPr>
    </w:lvl>
    <w:lvl w:ilvl="7">
      <w:start w:val="1"/>
      <w:numFmt w:val="bullet"/>
      <w:lvlText w:val="o"/>
      <w:lvlJc w:val="left"/>
      <w:pPr>
        <w:ind w:left="5867" w:hanging="360"/>
      </w:pPr>
      <w:rPr>
        <w:rFonts w:ascii="Courier New" w:eastAsia="Courier New" w:hAnsi="Courier New" w:cs="Courier New"/>
      </w:rPr>
    </w:lvl>
    <w:lvl w:ilvl="8">
      <w:start w:val="1"/>
      <w:numFmt w:val="bullet"/>
      <w:lvlText w:val="▪"/>
      <w:lvlJc w:val="left"/>
      <w:pPr>
        <w:ind w:left="6587" w:hanging="360"/>
      </w:pPr>
      <w:rPr>
        <w:rFonts w:ascii="Noto Sans Symbols" w:eastAsia="Noto Sans Symbols" w:hAnsi="Noto Sans Symbols" w:cs="Noto Sans Symbols"/>
      </w:rPr>
    </w:lvl>
  </w:abstractNum>
  <w:abstractNum w:abstractNumId="12" w15:restartNumberingAfterBreak="0">
    <w:nsid w:val="27EA7250"/>
    <w:multiLevelType w:val="multilevel"/>
    <w:tmpl w:val="67CC6184"/>
    <w:lvl w:ilvl="0">
      <w:numFmt w:val="bullet"/>
      <w:lvlText w:val="●"/>
      <w:lvlJc w:val="left"/>
      <w:pPr>
        <w:ind w:left="827" w:hanging="360"/>
      </w:pPr>
      <w:rPr>
        <w:rFonts w:ascii="Noto Sans Symbols" w:eastAsia="Noto Sans Symbols" w:hAnsi="Noto Sans Symbols" w:cs="Noto Sans Symbols"/>
        <w:sz w:val="22"/>
        <w:szCs w:val="22"/>
      </w:rPr>
    </w:lvl>
    <w:lvl w:ilvl="1">
      <w:numFmt w:val="bullet"/>
      <w:lvlText w:val="•"/>
      <w:lvlJc w:val="left"/>
      <w:pPr>
        <w:ind w:left="1780" w:hanging="360"/>
      </w:pPr>
    </w:lvl>
    <w:lvl w:ilvl="2">
      <w:numFmt w:val="bullet"/>
      <w:lvlText w:val="•"/>
      <w:lvlJc w:val="left"/>
      <w:pPr>
        <w:ind w:left="2740" w:hanging="360"/>
      </w:pPr>
    </w:lvl>
    <w:lvl w:ilvl="3">
      <w:numFmt w:val="bullet"/>
      <w:lvlText w:val="•"/>
      <w:lvlJc w:val="left"/>
      <w:pPr>
        <w:ind w:left="3700" w:hanging="360"/>
      </w:pPr>
    </w:lvl>
    <w:lvl w:ilvl="4">
      <w:numFmt w:val="bullet"/>
      <w:lvlText w:val="•"/>
      <w:lvlJc w:val="left"/>
      <w:pPr>
        <w:ind w:left="4660" w:hanging="360"/>
      </w:pPr>
    </w:lvl>
    <w:lvl w:ilvl="5">
      <w:numFmt w:val="bullet"/>
      <w:lvlText w:val="•"/>
      <w:lvlJc w:val="left"/>
      <w:pPr>
        <w:ind w:left="5620" w:hanging="360"/>
      </w:pPr>
    </w:lvl>
    <w:lvl w:ilvl="6">
      <w:numFmt w:val="bullet"/>
      <w:lvlText w:val="•"/>
      <w:lvlJc w:val="left"/>
      <w:pPr>
        <w:ind w:left="6580" w:hanging="360"/>
      </w:pPr>
    </w:lvl>
    <w:lvl w:ilvl="7">
      <w:numFmt w:val="bullet"/>
      <w:lvlText w:val="•"/>
      <w:lvlJc w:val="left"/>
      <w:pPr>
        <w:ind w:left="7540" w:hanging="360"/>
      </w:pPr>
    </w:lvl>
    <w:lvl w:ilvl="8">
      <w:numFmt w:val="bullet"/>
      <w:lvlText w:val="•"/>
      <w:lvlJc w:val="left"/>
      <w:pPr>
        <w:ind w:left="8500" w:hanging="360"/>
      </w:pPr>
    </w:lvl>
  </w:abstractNum>
  <w:abstractNum w:abstractNumId="13" w15:restartNumberingAfterBreak="0">
    <w:nsid w:val="293E647C"/>
    <w:multiLevelType w:val="multilevel"/>
    <w:tmpl w:val="7F22B748"/>
    <w:lvl w:ilvl="0">
      <w:numFmt w:val="bullet"/>
      <w:lvlText w:val="●"/>
      <w:lvlJc w:val="left"/>
      <w:pPr>
        <w:ind w:left="827" w:hanging="360"/>
      </w:pPr>
      <w:rPr>
        <w:rFonts w:ascii="Noto Sans Symbols" w:eastAsia="Noto Sans Symbols" w:hAnsi="Noto Sans Symbols" w:cs="Noto Sans Symbols"/>
        <w:sz w:val="22"/>
        <w:szCs w:val="22"/>
      </w:rPr>
    </w:lvl>
    <w:lvl w:ilvl="1">
      <w:numFmt w:val="bullet"/>
      <w:lvlText w:val="•"/>
      <w:lvlJc w:val="left"/>
      <w:pPr>
        <w:ind w:left="1780" w:hanging="360"/>
      </w:pPr>
    </w:lvl>
    <w:lvl w:ilvl="2">
      <w:numFmt w:val="bullet"/>
      <w:lvlText w:val="•"/>
      <w:lvlJc w:val="left"/>
      <w:pPr>
        <w:ind w:left="2740" w:hanging="360"/>
      </w:pPr>
    </w:lvl>
    <w:lvl w:ilvl="3">
      <w:numFmt w:val="bullet"/>
      <w:lvlText w:val="•"/>
      <w:lvlJc w:val="left"/>
      <w:pPr>
        <w:ind w:left="3700" w:hanging="360"/>
      </w:pPr>
    </w:lvl>
    <w:lvl w:ilvl="4">
      <w:numFmt w:val="bullet"/>
      <w:lvlText w:val="•"/>
      <w:lvlJc w:val="left"/>
      <w:pPr>
        <w:ind w:left="4660" w:hanging="360"/>
      </w:pPr>
    </w:lvl>
    <w:lvl w:ilvl="5">
      <w:numFmt w:val="bullet"/>
      <w:lvlText w:val="•"/>
      <w:lvlJc w:val="left"/>
      <w:pPr>
        <w:ind w:left="5620" w:hanging="360"/>
      </w:pPr>
    </w:lvl>
    <w:lvl w:ilvl="6">
      <w:numFmt w:val="bullet"/>
      <w:lvlText w:val="•"/>
      <w:lvlJc w:val="left"/>
      <w:pPr>
        <w:ind w:left="6580" w:hanging="360"/>
      </w:pPr>
    </w:lvl>
    <w:lvl w:ilvl="7">
      <w:numFmt w:val="bullet"/>
      <w:lvlText w:val="•"/>
      <w:lvlJc w:val="left"/>
      <w:pPr>
        <w:ind w:left="7540" w:hanging="360"/>
      </w:pPr>
    </w:lvl>
    <w:lvl w:ilvl="8">
      <w:numFmt w:val="bullet"/>
      <w:lvlText w:val="•"/>
      <w:lvlJc w:val="left"/>
      <w:pPr>
        <w:ind w:left="8500" w:hanging="360"/>
      </w:pPr>
    </w:lvl>
  </w:abstractNum>
  <w:abstractNum w:abstractNumId="14" w15:restartNumberingAfterBreak="0">
    <w:nsid w:val="2CB251BA"/>
    <w:multiLevelType w:val="multilevel"/>
    <w:tmpl w:val="3C747840"/>
    <w:lvl w:ilvl="0">
      <w:numFmt w:val="bullet"/>
      <w:lvlText w:val="●"/>
      <w:lvlJc w:val="left"/>
      <w:pPr>
        <w:ind w:left="827" w:hanging="360"/>
      </w:pPr>
      <w:rPr>
        <w:rFonts w:ascii="Noto Sans Symbols" w:eastAsia="Noto Sans Symbols" w:hAnsi="Noto Sans Symbols" w:cs="Noto Sans Symbols"/>
        <w:sz w:val="22"/>
        <w:szCs w:val="22"/>
      </w:rPr>
    </w:lvl>
    <w:lvl w:ilvl="1">
      <w:numFmt w:val="bullet"/>
      <w:lvlText w:val="•"/>
      <w:lvlJc w:val="left"/>
      <w:pPr>
        <w:ind w:left="1780" w:hanging="360"/>
      </w:pPr>
    </w:lvl>
    <w:lvl w:ilvl="2">
      <w:numFmt w:val="bullet"/>
      <w:lvlText w:val="•"/>
      <w:lvlJc w:val="left"/>
      <w:pPr>
        <w:ind w:left="2740" w:hanging="360"/>
      </w:pPr>
    </w:lvl>
    <w:lvl w:ilvl="3">
      <w:numFmt w:val="bullet"/>
      <w:lvlText w:val="•"/>
      <w:lvlJc w:val="left"/>
      <w:pPr>
        <w:ind w:left="3700" w:hanging="360"/>
      </w:pPr>
    </w:lvl>
    <w:lvl w:ilvl="4">
      <w:numFmt w:val="bullet"/>
      <w:lvlText w:val="•"/>
      <w:lvlJc w:val="left"/>
      <w:pPr>
        <w:ind w:left="4660" w:hanging="360"/>
      </w:pPr>
    </w:lvl>
    <w:lvl w:ilvl="5">
      <w:numFmt w:val="bullet"/>
      <w:lvlText w:val="•"/>
      <w:lvlJc w:val="left"/>
      <w:pPr>
        <w:ind w:left="5620" w:hanging="360"/>
      </w:pPr>
    </w:lvl>
    <w:lvl w:ilvl="6">
      <w:numFmt w:val="bullet"/>
      <w:lvlText w:val="•"/>
      <w:lvlJc w:val="left"/>
      <w:pPr>
        <w:ind w:left="6580" w:hanging="360"/>
      </w:pPr>
    </w:lvl>
    <w:lvl w:ilvl="7">
      <w:numFmt w:val="bullet"/>
      <w:lvlText w:val="•"/>
      <w:lvlJc w:val="left"/>
      <w:pPr>
        <w:ind w:left="7540" w:hanging="360"/>
      </w:pPr>
    </w:lvl>
    <w:lvl w:ilvl="8">
      <w:numFmt w:val="bullet"/>
      <w:lvlText w:val="•"/>
      <w:lvlJc w:val="left"/>
      <w:pPr>
        <w:ind w:left="8500" w:hanging="360"/>
      </w:pPr>
    </w:lvl>
  </w:abstractNum>
  <w:abstractNum w:abstractNumId="15" w15:restartNumberingAfterBreak="0">
    <w:nsid w:val="2CFB6398"/>
    <w:multiLevelType w:val="multilevel"/>
    <w:tmpl w:val="077EBE74"/>
    <w:lvl w:ilvl="0">
      <w:numFmt w:val="bullet"/>
      <w:lvlText w:val="●"/>
      <w:lvlJc w:val="left"/>
      <w:pPr>
        <w:ind w:left="827" w:hanging="360"/>
      </w:pPr>
      <w:rPr>
        <w:rFonts w:ascii="Noto Sans Symbols" w:eastAsia="Noto Sans Symbols" w:hAnsi="Noto Sans Symbols" w:cs="Noto Sans Symbols"/>
        <w:sz w:val="22"/>
        <w:szCs w:val="22"/>
      </w:rPr>
    </w:lvl>
    <w:lvl w:ilvl="1">
      <w:numFmt w:val="bullet"/>
      <w:lvlText w:val="•"/>
      <w:lvlJc w:val="left"/>
      <w:pPr>
        <w:ind w:left="1780" w:hanging="360"/>
      </w:pPr>
    </w:lvl>
    <w:lvl w:ilvl="2">
      <w:numFmt w:val="bullet"/>
      <w:lvlText w:val="•"/>
      <w:lvlJc w:val="left"/>
      <w:pPr>
        <w:ind w:left="2740" w:hanging="360"/>
      </w:pPr>
    </w:lvl>
    <w:lvl w:ilvl="3">
      <w:numFmt w:val="bullet"/>
      <w:lvlText w:val="•"/>
      <w:lvlJc w:val="left"/>
      <w:pPr>
        <w:ind w:left="3700" w:hanging="360"/>
      </w:pPr>
    </w:lvl>
    <w:lvl w:ilvl="4">
      <w:numFmt w:val="bullet"/>
      <w:lvlText w:val="•"/>
      <w:lvlJc w:val="left"/>
      <w:pPr>
        <w:ind w:left="4660" w:hanging="360"/>
      </w:pPr>
    </w:lvl>
    <w:lvl w:ilvl="5">
      <w:numFmt w:val="bullet"/>
      <w:lvlText w:val="•"/>
      <w:lvlJc w:val="left"/>
      <w:pPr>
        <w:ind w:left="5620" w:hanging="360"/>
      </w:pPr>
    </w:lvl>
    <w:lvl w:ilvl="6">
      <w:numFmt w:val="bullet"/>
      <w:lvlText w:val="•"/>
      <w:lvlJc w:val="left"/>
      <w:pPr>
        <w:ind w:left="6580" w:hanging="360"/>
      </w:pPr>
    </w:lvl>
    <w:lvl w:ilvl="7">
      <w:numFmt w:val="bullet"/>
      <w:lvlText w:val="•"/>
      <w:lvlJc w:val="left"/>
      <w:pPr>
        <w:ind w:left="7540" w:hanging="360"/>
      </w:pPr>
    </w:lvl>
    <w:lvl w:ilvl="8">
      <w:numFmt w:val="bullet"/>
      <w:lvlText w:val="•"/>
      <w:lvlJc w:val="left"/>
      <w:pPr>
        <w:ind w:left="8500" w:hanging="360"/>
      </w:pPr>
    </w:lvl>
  </w:abstractNum>
  <w:abstractNum w:abstractNumId="16" w15:restartNumberingAfterBreak="0">
    <w:nsid w:val="39413606"/>
    <w:multiLevelType w:val="multilevel"/>
    <w:tmpl w:val="714CCBF6"/>
    <w:lvl w:ilvl="0">
      <w:numFmt w:val="bullet"/>
      <w:lvlText w:val="●"/>
      <w:lvlJc w:val="left"/>
      <w:pPr>
        <w:ind w:left="827" w:hanging="360"/>
      </w:pPr>
      <w:rPr>
        <w:rFonts w:ascii="Noto Sans Symbols" w:eastAsia="Noto Sans Symbols" w:hAnsi="Noto Sans Symbols" w:cs="Noto Sans Symbols"/>
        <w:sz w:val="22"/>
        <w:szCs w:val="22"/>
      </w:rPr>
    </w:lvl>
    <w:lvl w:ilvl="1">
      <w:numFmt w:val="bullet"/>
      <w:lvlText w:val="•"/>
      <w:lvlJc w:val="left"/>
      <w:pPr>
        <w:ind w:left="1780" w:hanging="360"/>
      </w:pPr>
    </w:lvl>
    <w:lvl w:ilvl="2">
      <w:numFmt w:val="bullet"/>
      <w:lvlText w:val="•"/>
      <w:lvlJc w:val="left"/>
      <w:pPr>
        <w:ind w:left="2740" w:hanging="360"/>
      </w:pPr>
    </w:lvl>
    <w:lvl w:ilvl="3">
      <w:numFmt w:val="bullet"/>
      <w:lvlText w:val="•"/>
      <w:lvlJc w:val="left"/>
      <w:pPr>
        <w:ind w:left="3700" w:hanging="360"/>
      </w:pPr>
    </w:lvl>
    <w:lvl w:ilvl="4">
      <w:numFmt w:val="bullet"/>
      <w:lvlText w:val="•"/>
      <w:lvlJc w:val="left"/>
      <w:pPr>
        <w:ind w:left="4660" w:hanging="360"/>
      </w:pPr>
    </w:lvl>
    <w:lvl w:ilvl="5">
      <w:numFmt w:val="bullet"/>
      <w:lvlText w:val="•"/>
      <w:lvlJc w:val="left"/>
      <w:pPr>
        <w:ind w:left="5620" w:hanging="360"/>
      </w:pPr>
    </w:lvl>
    <w:lvl w:ilvl="6">
      <w:numFmt w:val="bullet"/>
      <w:lvlText w:val="•"/>
      <w:lvlJc w:val="left"/>
      <w:pPr>
        <w:ind w:left="6580" w:hanging="360"/>
      </w:pPr>
    </w:lvl>
    <w:lvl w:ilvl="7">
      <w:numFmt w:val="bullet"/>
      <w:lvlText w:val="•"/>
      <w:lvlJc w:val="left"/>
      <w:pPr>
        <w:ind w:left="7540" w:hanging="360"/>
      </w:pPr>
    </w:lvl>
    <w:lvl w:ilvl="8">
      <w:numFmt w:val="bullet"/>
      <w:lvlText w:val="•"/>
      <w:lvlJc w:val="left"/>
      <w:pPr>
        <w:ind w:left="8500" w:hanging="360"/>
      </w:pPr>
    </w:lvl>
  </w:abstractNum>
  <w:abstractNum w:abstractNumId="17" w15:restartNumberingAfterBreak="0">
    <w:nsid w:val="3C8C76FD"/>
    <w:multiLevelType w:val="multilevel"/>
    <w:tmpl w:val="15AA91EE"/>
    <w:lvl w:ilvl="0">
      <w:numFmt w:val="bullet"/>
      <w:lvlText w:val="●"/>
      <w:lvlJc w:val="left"/>
      <w:pPr>
        <w:ind w:left="827" w:hanging="360"/>
      </w:pPr>
      <w:rPr>
        <w:rFonts w:ascii="Noto Sans Symbols" w:eastAsia="Noto Sans Symbols" w:hAnsi="Noto Sans Symbols" w:cs="Noto Sans Symbols"/>
        <w:sz w:val="22"/>
        <w:szCs w:val="22"/>
      </w:rPr>
    </w:lvl>
    <w:lvl w:ilvl="1">
      <w:numFmt w:val="bullet"/>
      <w:lvlText w:val="•"/>
      <w:lvlJc w:val="left"/>
      <w:pPr>
        <w:ind w:left="1780" w:hanging="360"/>
      </w:pPr>
    </w:lvl>
    <w:lvl w:ilvl="2">
      <w:numFmt w:val="bullet"/>
      <w:lvlText w:val="•"/>
      <w:lvlJc w:val="left"/>
      <w:pPr>
        <w:ind w:left="2740" w:hanging="360"/>
      </w:pPr>
    </w:lvl>
    <w:lvl w:ilvl="3">
      <w:numFmt w:val="bullet"/>
      <w:lvlText w:val="•"/>
      <w:lvlJc w:val="left"/>
      <w:pPr>
        <w:ind w:left="3700" w:hanging="360"/>
      </w:pPr>
    </w:lvl>
    <w:lvl w:ilvl="4">
      <w:numFmt w:val="bullet"/>
      <w:lvlText w:val="•"/>
      <w:lvlJc w:val="left"/>
      <w:pPr>
        <w:ind w:left="4660" w:hanging="360"/>
      </w:pPr>
    </w:lvl>
    <w:lvl w:ilvl="5">
      <w:numFmt w:val="bullet"/>
      <w:lvlText w:val="•"/>
      <w:lvlJc w:val="left"/>
      <w:pPr>
        <w:ind w:left="5620" w:hanging="360"/>
      </w:pPr>
    </w:lvl>
    <w:lvl w:ilvl="6">
      <w:numFmt w:val="bullet"/>
      <w:lvlText w:val="•"/>
      <w:lvlJc w:val="left"/>
      <w:pPr>
        <w:ind w:left="6580" w:hanging="360"/>
      </w:pPr>
    </w:lvl>
    <w:lvl w:ilvl="7">
      <w:numFmt w:val="bullet"/>
      <w:lvlText w:val="•"/>
      <w:lvlJc w:val="left"/>
      <w:pPr>
        <w:ind w:left="7540" w:hanging="360"/>
      </w:pPr>
    </w:lvl>
    <w:lvl w:ilvl="8">
      <w:numFmt w:val="bullet"/>
      <w:lvlText w:val="•"/>
      <w:lvlJc w:val="left"/>
      <w:pPr>
        <w:ind w:left="8500" w:hanging="360"/>
      </w:pPr>
    </w:lvl>
  </w:abstractNum>
  <w:abstractNum w:abstractNumId="18" w15:restartNumberingAfterBreak="0">
    <w:nsid w:val="469D357F"/>
    <w:multiLevelType w:val="multilevel"/>
    <w:tmpl w:val="143C9870"/>
    <w:lvl w:ilvl="0">
      <w:numFmt w:val="bullet"/>
      <w:lvlText w:val="●"/>
      <w:lvlJc w:val="left"/>
      <w:pPr>
        <w:ind w:left="1800" w:hanging="360"/>
      </w:pPr>
      <w:rPr>
        <w:rFonts w:ascii="Noto Sans Symbols" w:eastAsia="Noto Sans Symbols" w:hAnsi="Noto Sans Symbols" w:cs="Noto Sans Symbols"/>
        <w:sz w:val="22"/>
        <w:szCs w:val="22"/>
      </w:rPr>
    </w:lvl>
    <w:lvl w:ilvl="1">
      <w:start w:val="1"/>
      <w:numFmt w:val="bullet"/>
      <w:lvlText w:val="o"/>
      <w:lvlJc w:val="left"/>
      <w:pPr>
        <w:ind w:left="2413" w:hanging="360"/>
      </w:pPr>
      <w:rPr>
        <w:rFonts w:ascii="Courier New" w:eastAsia="Courier New" w:hAnsi="Courier New" w:cs="Courier New"/>
      </w:rPr>
    </w:lvl>
    <w:lvl w:ilvl="2">
      <w:start w:val="1"/>
      <w:numFmt w:val="bullet"/>
      <w:lvlText w:val="▪"/>
      <w:lvlJc w:val="left"/>
      <w:pPr>
        <w:ind w:left="3133" w:hanging="360"/>
      </w:pPr>
      <w:rPr>
        <w:rFonts w:ascii="Noto Sans Symbols" w:eastAsia="Noto Sans Symbols" w:hAnsi="Noto Sans Symbols" w:cs="Noto Sans Symbols"/>
      </w:rPr>
    </w:lvl>
    <w:lvl w:ilvl="3">
      <w:start w:val="1"/>
      <w:numFmt w:val="bullet"/>
      <w:lvlText w:val="●"/>
      <w:lvlJc w:val="left"/>
      <w:pPr>
        <w:ind w:left="3853" w:hanging="360"/>
      </w:pPr>
      <w:rPr>
        <w:rFonts w:ascii="Noto Sans Symbols" w:eastAsia="Noto Sans Symbols" w:hAnsi="Noto Sans Symbols" w:cs="Noto Sans Symbols"/>
      </w:rPr>
    </w:lvl>
    <w:lvl w:ilvl="4">
      <w:start w:val="1"/>
      <w:numFmt w:val="bullet"/>
      <w:lvlText w:val="o"/>
      <w:lvlJc w:val="left"/>
      <w:pPr>
        <w:ind w:left="4573" w:hanging="360"/>
      </w:pPr>
      <w:rPr>
        <w:rFonts w:ascii="Courier New" w:eastAsia="Courier New" w:hAnsi="Courier New" w:cs="Courier New"/>
      </w:rPr>
    </w:lvl>
    <w:lvl w:ilvl="5">
      <w:start w:val="1"/>
      <w:numFmt w:val="bullet"/>
      <w:lvlText w:val="▪"/>
      <w:lvlJc w:val="left"/>
      <w:pPr>
        <w:ind w:left="5293" w:hanging="360"/>
      </w:pPr>
      <w:rPr>
        <w:rFonts w:ascii="Noto Sans Symbols" w:eastAsia="Noto Sans Symbols" w:hAnsi="Noto Sans Symbols" w:cs="Noto Sans Symbols"/>
      </w:rPr>
    </w:lvl>
    <w:lvl w:ilvl="6">
      <w:start w:val="1"/>
      <w:numFmt w:val="bullet"/>
      <w:lvlText w:val="●"/>
      <w:lvlJc w:val="left"/>
      <w:pPr>
        <w:ind w:left="6013" w:hanging="360"/>
      </w:pPr>
      <w:rPr>
        <w:rFonts w:ascii="Noto Sans Symbols" w:eastAsia="Noto Sans Symbols" w:hAnsi="Noto Sans Symbols" w:cs="Noto Sans Symbols"/>
      </w:rPr>
    </w:lvl>
    <w:lvl w:ilvl="7">
      <w:start w:val="1"/>
      <w:numFmt w:val="bullet"/>
      <w:lvlText w:val="o"/>
      <w:lvlJc w:val="left"/>
      <w:pPr>
        <w:ind w:left="6733" w:hanging="360"/>
      </w:pPr>
      <w:rPr>
        <w:rFonts w:ascii="Courier New" w:eastAsia="Courier New" w:hAnsi="Courier New" w:cs="Courier New"/>
      </w:rPr>
    </w:lvl>
    <w:lvl w:ilvl="8">
      <w:start w:val="1"/>
      <w:numFmt w:val="bullet"/>
      <w:lvlText w:val="▪"/>
      <w:lvlJc w:val="left"/>
      <w:pPr>
        <w:ind w:left="7453" w:hanging="360"/>
      </w:pPr>
      <w:rPr>
        <w:rFonts w:ascii="Noto Sans Symbols" w:eastAsia="Noto Sans Symbols" w:hAnsi="Noto Sans Symbols" w:cs="Noto Sans Symbols"/>
      </w:rPr>
    </w:lvl>
  </w:abstractNum>
  <w:abstractNum w:abstractNumId="19" w15:restartNumberingAfterBreak="0">
    <w:nsid w:val="49673DB0"/>
    <w:multiLevelType w:val="multilevel"/>
    <w:tmpl w:val="B01CA856"/>
    <w:lvl w:ilvl="0">
      <w:numFmt w:val="bullet"/>
      <w:lvlText w:val="●"/>
      <w:lvlJc w:val="left"/>
      <w:pPr>
        <w:ind w:left="827" w:hanging="360"/>
      </w:pPr>
      <w:rPr>
        <w:rFonts w:ascii="Noto Sans Symbols" w:eastAsia="Noto Sans Symbols" w:hAnsi="Noto Sans Symbols" w:cs="Noto Sans Symbols"/>
        <w:sz w:val="22"/>
        <w:szCs w:val="22"/>
      </w:rPr>
    </w:lvl>
    <w:lvl w:ilvl="1">
      <w:numFmt w:val="bullet"/>
      <w:lvlText w:val="•"/>
      <w:lvlJc w:val="left"/>
      <w:pPr>
        <w:ind w:left="1780" w:hanging="360"/>
      </w:pPr>
    </w:lvl>
    <w:lvl w:ilvl="2">
      <w:numFmt w:val="bullet"/>
      <w:lvlText w:val="•"/>
      <w:lvlJc w:val="left"/>
      <w:pPr>
        <w:ind w:left="2740" w:hanging="360"/>
      </w:pPr>
    </w:lvl>
    <w:lvl w:ilvl="3">
      <w:numFmt w:val="bullet"/>
      <w:lvlText w:val="•"/>
      <w:lvlJc w:val="left"/>
      <w:pPr>
        <w:ind w:left="3700" w:hanging="360"/>
      </w:pPr>
    </w:lvl>
    <w:lvl w:ilvl="4">
      <w:numFmt w:val="bullet"/>
      <w:lvlText w:val="•"/>
      <w:lvlJc w:val="left"/>
      <w:pPr>
        <w:ind w:left="4660" w:hanging="360"/>
      </w:pPr>
    </w:lvl>
    <w:lvl w:ilvl="5">
      <w:numFmt w:val="bullet"/>
      <w:lvlText w:val="•"/>
      <w:lvlJc w:val="left"/>
      <w:pPr>
        <w:ind w:left="5620" w:hanging="360"/>
      </w:pPr>
    </w:lvl>
    <w:lvl w:ilvl="6">
      <w:numFmt w:val="bullet"/>
      <w:lvlText w:val="•"/>
      <w:lvlJc w:val="left"/>
      <w:pPr>
        <w:ind w:left="6580" w:hanging="360"/>
      </w:pPr>
    </w:lvl>
    <w:lvl w:ilvl="7">
      <w:numFmt w:val="bullet"/>
      <w:lvlText w:val="•"/>
      <w:lvlJc w:val="left"/>
      <w:pPr>
        <w:ind w:left="7540" w:hanging="360"/>
      </w:pPr>
    </w:lvl>
    <w:lvl w:ilvl="8">
      <w:numFmt w:val="bullet"/>
      <w:lvlText w:val="•"/>
      <w:lvlJc w:val="left"/>
      <w:pPr>
        <w:ind w:left="8500" w:hanging="360"/>
      </w:pPr>
    </w:lvl>
  </w:abstractNum>
  <w:abstractNum w:abstractNumId="20" w15:restartNumberingAfterBreak="0">
    <w:nsid w:val="49C70E38"/>
    <w:multiLevelType w:val="multilevel"/>
    <w:tmpl w:val="37FAF3C0"/>
    <w:lvl w:ilvl="0">
      <w:numFmt w:val="bullet"/>
      <w:lvlText w:val="●"/>
      <w:lvlJc w:val="left"/>
      <w:pPr>
        <w:ind w:left="827" w:hanging="360"/>
      </w:pPr>
      <w:rPr>
        <w:rFonts w:ascii="Noto Sans Symbols" w:eastAsia="Noto Sans Symbols" w:hAnsi="Noto Sans Symbols" w:cs="Noto Sans Symbols"/>
        <w:sz w:val="22"/>
        <w:szCs w:val="22"/>
      </w:rPr>
    </w:lvl>
    <w:lvl w:ilvl="1">
      <w:numFmt w:val="bullet"/>
      <w:lvlText w:val="•"/>
      <w:lvlJc w:val="left"/>
      <w:pPr>
        <w:ind w:left="1780" w:hanging="360"/>
      </w:pPr>
    </w:lvl>
    <w:lvl w:ilvl="2">
      <w:numFmt w:val="bullet"/>
      <w:lvlText w:val="•"/>
      <w:lvlJc w:val="left"/>
      <w:pPr>
        <w:ind w:left="2740" w:hanging="360"/>
      </w:pPr>
    </w:lvl>
    <w:lvl w:ilvl="3">
      <w:numFmt w:val="bullet"/>
      <w:lvlText w:val="•"/>
      <w:lvlJc w:val="left"/>
      <w:pPr>
        <w:ind w:left="3700" w:hanging="360"/>
      </w:pPr>
    </w:lvl>
    <w:lvl w:ilvl="4">
      <w:numFmt w:val="bullet"/>
      <w:lvlText w:val="•"/>
      <w:lvlJc w:val="left"/>
      <w:pPr>
        <w:ind w:left="4660" w:hanging="360"/>
      </w:pPr>
    </w:lvl>
    <w:lvl w:ilvl="5">
      <w:numFmt w:val="bullet"/>
      <w:lvlText w:val="•"/>
      <w:lvlJc w:val="left"/>
      <w:pPr>
        <w:ind w:left="5620" w:hanging="360"/>
      </w:pPr>
    </w:lvl>
    <w:lvl w:ilvl="6">
      <w:numFmt w:val="bullet"/>
      <w:lvlText w:val="•"/>
      <w:lvlJc w:val="left"/>
      <w:pPr>
        <w:ind w:left="6580" w:hanging="360"/>
      </w:pPr>
    </w:lvl>
    <w:lvl w:ilvl="7">
      <w:numFmt w:val="bullet"/>
      <w:lvlText w:val="•"/>
      <w:lvlJc w:val="left"/>
      <w:pPr>
        <w:ind w:left="7540" w:hanging="360"/>
      </w:pPr>
    </w:lvl>
    <w:lvl w:ilvl="8">
      <w:numFmt w:val="bullet"/>
      <w:lvlText w:val="•"/>
      <w:lvlJc w:val="left"/>
      <w:pPr>
        <w:ind w:left="8500" w:hanging="360"/>
      </w:pPr>
    </w:lvl>
  </w:abstractNum>
  <w:abstractNum w:abstractNumId="21" w15:restartNumberingAfterBreak="0">
    <w:nsid w:val="4E107EE2"/>
    <w:multiLevelType w:val="multilevel"/>
    <w:tmpl w:val="EAA69D02"/>
    <w:lvl w:ilvl="0">
      <w:numFmt w:val="bullet"/>
      <w:lvlText w:val="●"/>
      <w:lvlJc w:val="left"/>
      <w:pPr>
        <w:ind w:left="827" w:hanging="360"/>
      </w:pPr>
      <w:rPr>
        <w:rFonts w:ascii="Noto Sans Symbols" w:eastAsia="Noto Sans Symbols" w:hAnsi="Noto Sans Symbols" w:cs="Noto Sans Symbols"/>
        <w:sz w:val="22"/>
        <w:szCs w:val="22"/>
      </w:rPr>
    </w:lvl>
    <w:lvl w:ilvl="1">
      <w:numFmt w:val="bullet"/>
      <w:lvlText w:val="•"/>
      <w:lvlJc w:val="left"/>
      <w:pPr>
        <w:ind w:left="1780" w:hanging="360"/>
      </w:pPr>
    </w:lvl>
    <w:lvl w:ilvl="2">
      <w:numFmt w:val="bullet"/>
      <w:lvlText w:val="•"/>
      <w:lvlJc w:val="left"/>
      <w:pPr>
        <w:ind w:left="2740" w:hanging="360"/>
      </w:pPr>
    </w:lvl>
    <w:lvl w:ilvl="3">
      <w:numFmt w:val="bullet"/>
      <w:lvlText w:val="•"/>
      <w:lvlJc w:val="left"/>
      <w:pPr>
        <w:ind w:left="3700" w:hanging="360"/>
      </w:pPr>
    </w:lvl>
    <w:lvl w:ilvl="4">
      <w:numFmt w:val="bullet"/>
      <w:lvlText w:val="•"/>
      <w:lvlJc w:val="left"/>
      <w:pPr>
        <w:ind w:left="4660" w:hanging="360"/>
      </w:pPr>
    </w:lvl>
    <w:lvl w:ilvl="5">
      <w:numFmt w:val="bullet"/>
      <w:lvlText w:val="•"/>
      <w:lvlJc w:val="left"/>
      <w:pPr>
        <w:ind w:left="5620" w:hanging="360"/>
      </w:pPr>
    </w:lvl>
    <w:lvl w:ilvl="6">
      <w:numFmt w:val="bullet"/>
      <w:lvlText w:val="•"/>
      <w:lvlJc w:val="left"/>
      <w:pPr>
        <w:ind w:left="6580" w:hanging="360"/>
      </w:pPr>
    </w:lvl>
    <w:lvl w:ilvl="7">
      <w:numFmt w:val="bullet"/>
      <w:lvlText w:val="•"/>
      <w:lvlJc w:val="left"/>
      <w:pPr>
        <w:ind w:left="7540" w:hanging="360"/>
      </w:pPr>
    </w:lvl>
    <w:lvl w:ilvl="8">
      <w:numFmt w:val="bullet"/>
      <w:lvlText w:val="•"/>
      <w:lvlJc w:val="left"/>
      <w:pPr>
        <w:ind w:left="8500" w:hanging="360"/>
      </w:pPr>
    </w:lvl>
  </w:abstractNum>
  <w:abstractNum w:abstractNumId="22" w15:restartNumberingAfterBreak="0">
    <w:nsid w:val="4EA2743B"/>
    <w:multiLevelType w:val="multilevel"/>
    <w:tmpl w:val="50A07C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1E21AD9"/>
    <w:multiLevelType w:val="multilevel"/>
    <w:tmpl w:val="43C2F34A"/>
    <w:lvl w:ilvl="0">
      <w:numFmt w:val="bullet"/>
      <w:lvlText w:val="●"/>
      <w:lvlJc w:val="left"/>
      <w:pPr>
        <w:ind w:left="827" w:hanging="360"/>
      </w:pPr>
      <w:rPr>
        <w:rFonts w:ascii="Noto Sans Symbols" w:eastAsia="Noto Sans Symbols" w:hAnsi="Noto Sans Symbols" w:cs="Noto Sans Symbols"/>
        <w:sz w:val="22"/>
        <w:szCs w:val="22"/>
      </w:rPr>
    </w:lvl>
    <w:lvl w:ilvl="1">
      <w:numFmt w:val="bullet"/>
      <w:lvlText w:val="•"/>
      <w:lvlJc w:val="left"/>
      <w:pPr>
        <w:ind w:left="1780" w:hanging="360"/>
      </w:pPr>
    </w:lvl>
    <w:lvl w:ilvl="2">
      <w:numFmt w:val="bullet"/>
      <w:lvlText w:val="•"/>
      <w:lvlJc w:val="left"/>
      <w:pPr>
        <w:ind w:left="2740" w:hanging="360"/>
      </w:pPr>
    </w:lvl>
    <w:lvl w:ilvl="3">
      <w:numFmt w:val="bullet"/>
      <w:lvlText w:val="•"/>
      <w:lvlJc w:val="left"/>
      <w:pPr>
        <w:ind w:left="3700" w:hanging="360"/>
      </w:pPr>
    </w:lvl>
    <w:lvl w:ilvl="4">
      <w:numFmt w:val="bullet"/>
      <w:lvlText w:val="•"/>
      <w:lvlJc w:val="left"/>
      <w:pPr>
        <w:ind w:left="4660" w:hanging="360"/>
      </w:pPr>
    </w:lvl>
    <w:lvl w:ilvl="5">
      <w:numFmt w:val="bullet"/>
      <w:lvlText w:val="•"/>
      <w:lvlJc w:val="left"/>
      <w:pPr>
        <w:ind w:left="5620" w:hanging="360"/>
      </w:pPr>
    </w:lvl>
    <w:lvl w:ilvl="6">
      <w:numFmt w:val="bullet"/>
      <w:lvlText w:val="•"/>
      <w:lvlJc w:val="left"/>
      <w:pPr>
        <w:ind w:left="6580" w:hanging="360"/>
      </w:pPr>
    </w:lvl>
    <w:lvl w:ilvl="7">
      <w:numFmt w:val="bullet"/>
      <w:lvlText w:val="•"/>
      <w:lvlJc w:val="left"/>
      <w:pPr>
        <w:ind w:left="7540" w:hanging="360"/>
      </w:pPr>
    </w:lvl>
    <w:lvl w:ilvl="8">
      <w:numFmt w:val="bullet"/>
      <w:lvlText w:val="•"/>
      <w:lvlJc w:val="left"/>
      <w:pPr>
        <w:ind w:left="8500" w:hanging="360"/>
      </w:pPr>
    </w:lvl>
  </w:abstractNum>
  <w:abstractNum w:abstractNumId="24" w15:restartNumberingAfterBreak="0">
    <w:nsid w:val="52346366"/>
    <w:multiLevelType w:val="multilevel"/>
    <w:tmpl w:val="0F08FECA"/>
    <w:lvl w:ilvl="0">
      <w:numFmt w:val="bullet"/>
      <w:lvlText w:val="●"/>
      <w:lvlJc w:val="left"/>
      <w:pPr>
        <w:ind w:left="827" w:hanging="360"/>
      </w:pPr>
      <w:rPr>
        <w:rFonts w:ascii="Noto Sans Symbols" w:eastAsia="Noto Sans Symbols" w:hAnsi="Noto Sans Symbols" w:cs="Noto Sans Symbols"/>
        <w:sz w:val="22"/>
        <w:szCs w:val="22"/>
      </w:rPr>
    </w:lvl>
    <w:lvl w:ilvl="1">
      <w:numFmt w:val="bullet"/>
      <w:lvlText w:val="•"/>
      <w:lvlJc w:val="left"/>
      <w:pPr>
        <w:ind w:left="1780" w:hanging="360"/>
      </w:pPr>
    </w:lvl>
    <w:lvl w:ilvl="2">
      <w:numFmt w:val="bullet"/>
      <w:lvlText w:val="•"/>
      <w:lvlJc w:val="left"/>
      <w:pPr>
        <w:ind w:left="2741" w:hanging="360"/>
      </w:pPr>
    </w:lvl>
    <w:lvl w:ilvl="3">
      <w:numFmt w:val="bullet"/>
      <w:lvlText w:val="•"/>
      <w:lvlJc w:val="left"/>
      <w:pPr>
        <w:ind w:left="3701" w:hanging="360"/>
      </w:pPr>
    </w:lvl>
    <w:lvl w:ilvl="4">
      <w:numFmt w:val="bullet"/>
      <w:lvlText w:val="•"/>
      <w:lvlJc w:val="left"/>
      <w:pPr>
        <w:ind w:left="4662" w:hanging="360"/>
      </w:pPr>
    </w:lvl>
    <w:lvl w:ilvl="5">
      <w:numFmt w:val="bullet"/>
      <w:lvlText w:val="•"/>
      <w:lvlJc w:val="left"/>
      <w:pPr>
        <w:ind w:left="5622" w:hanging="360"/>
      </w:pPr>
    </w:lvl>
    <w:lvl w:ilvl="6">
      <w:numFmt w:val="bullet"/>
      <w:lvlText w:val="•"/>
      <w:lvlJc w:val="left"/>
      <w:pPr>
        <w:ind w:left="6583" w:hanging="360"/>
      </w:pPr>
    </w:lvl>
    <w:lvl w:ilvl="7">
      <w:numFmt w:val="bullet"/>
      <w:lvlText w:val="•"/>
      <w:lvlJc w:val="left"/>
      <w:pPr>
        <w:ind w:left="7543" w:hanging="360"/>
      </w:pPr>
    </w:lvl>
    <w:lvl w:ilvl="8">
      <w:numFmt w:val="bullet"/>
      <w:lvlText w:val="•"/>
      <w:lvlJc w:val="left"/>
      <w:pPr>
        <w:ind w:left="8504" w:hanging="360"/>
      </w:pPr>
    </w:lvl>
  </w:abstractNum>
  <w:abstractNum w:abstractNumId="25" w15:restartNumberingAfterBreak="0">
    <w:nsid w:val="563E4A2F"/>
    <w:multiLevelType w:val="multilevel"/>
    <w:tmpl w:val="7632C87C"/>
    <w:lvl w:ilvl="0">
      <w:numFmt w:val="bullet"/>
      <w:lvlText w:val="●"/>
      <w:lvlJc w:val="left"/>
      <w:pPr>
        <w:ind w:left="827" w:hanging="360"/>
      </w:pPr>
      <w:rPr>
        <w:rFonts w:ascii="Noto Sans Symbols" w:eastAsia="Noto Sans Symbols" w:hAnsi="Noto Sans Symbols" w:cs="Noto Sans Symbols"/>
        <w:sz w:val="22"/>
        <w:szCs w:val="22"/>
      </w:rPr>
    </w:lvl>
    <w:lvl w:ilvl="1">
      <w:numFmt w:val="bullet"/>
      <w:lvlText w:val="•"/>
      <w:lvlJc w:val="left"/>
      <w:pPr>
        <w:ind w:left="1780" w:hanging="360"/>
      </w:pPr>
    </w:lvl>
    <w:lvl w:ilvl="2">
      <w:numFmt w:val="bullet"/>
      <w:lvlText w:val="•"/>
      <w:lvlJc w:val="left"/>
      <w:pPr>
        <w:ind w:left="2741" w:hanging="360"/>
      </w:pPr>
    </w:lvl>
    <w:lvl w:ilvl="3">
      <w:numFmt w:val="bullet"/>
      <w:lvlText w:val="•"/>
      <w:lvlJc w:val="left"/>
      <w:pPr>
        <w:ind w:left="3701" w:hanging="360"/>
      </w:pPr>
    </w:lvl>
    <w:lvl w:ilvl="4">
      <w:numFmt w:val="bullet"/>
      <w:lvlText w:val="•"/>
      <w:lvlJc w:val="left"/>
      <w:pPr>
        <w:ind w:left="4662" w:hanging="360"/>
      </w:pPr>
    </w:lvl>
    <w:lvl w:ilvl="5">
      <w:numFmt w:val="bullet"/>
      <w:lvlText w:val="•"/>
      <w:lvlJc w:val="left"/>
      <w:pPr>
        <w:ind w:left="5622" w:hanging="360"/>
      </w:pPr>
    </w:lvl>
    <w:lvl w:ilvl="6">
      <w:numFmt w:val="bullet"/>
      <w:lvlText w:val="•"/>
      <w:lvlJc w:val="left"/>
      <w:pPr>
        <w:ind w:left="6583" w:hanging="360"/>
      </w:pPr>
    </w:lvl>
    <w:lvl w:ilvl="7">
      <w:numFmt w:val="bullet"/>
      <w:lvlText w:val="•"/>
      <w:lvlJc w:val="left"/>
      <w:pPr>
        <w:ind w:left="7543" w:hanging="360"/>
      </w:pPr>
    </w:lvl>
    <w:lvl w:ilvl="8">
      <w:numFmt w:val="bullet"/>
      <w:lvlText w:val="•"/>
      <w:lvlJc w:val="left"/>
      <w:pPr>
        <w:ind w:left="8504" w:hanging="360"/>
      </w:pPr>
    </w:lvl>
  </w:abstractNum>
  <w:abstractNum w:abstractNumId="26" w15:restartNumberingAfterBreak="0">
    <w:nsid w:val="57FB0C08"/>
    <w:multiLevelType w:val="multilevel"/>
    <w:tmpl w:val="96362D7E"/>
    <w:lvl w:ilvl="0">
      <w:numFmt w:val="bullet"/>
      <w:lvlText w:val="●"/>
      <w:lvlJc w:val="left"/>
      <w:pPr>
        <w:ind w:left="827" w:hanging="360"/>
      </w:pPr>
      <w:rPr>
        <w:rFonts w:ascii="Noto Sans Symbols" w:eastAsia="Noto Sans Symbols" w:hAnsi="Noto Sans Symbols" w:cs="Noto Sans Symbols"/>
        <w:sz w:val="22"/>
        <w:szCs w:val="22"/>
      </w:rPr>
    </w:lvl>
    <w:lvl w:ilvl="1">
      <w:numFmt w:val="bullet"/>
      <w:lvlText w:val="•"/>
      <w:lvlJc w:val="left"/>
      <w:pPr>
        <w:ind w:left="1780" w:hanging="360"/>
      </w:pPr>
    </w:lvl>
    <w:lvl w:ilvl="2">
      <w:numFmt w:val="bullet"/>
      <w:lvlText w:val="•"/>
      <w:lvlJc w:val="left"/>
      <w:pPr>
        <w:ind w:left="2740" w:hanging="360"/>
      </w:pPr>
    </w:lvl>
    <w:lvl w:ilvl="3">
      <w:numFmt w:val="bullet"/>
      <w:lvlText w:val="•"/>
      <w:lvlJc w:val="left"/>
      <w:pPr>
        <w:ind w:left="3700" w:hanging="360"/>
      </w:pPr>
    </w:lvl>
    <w:lvl w:ilvl="4">
      <w:numFmt w:val="bullet"/>
      <w:lvlText w:val="•"/>
      <w:lvlJc w:val="left"/>
      <w:pPr>
        <w:ind w:left="4660" w:hanging="360"/>
      </w:pPr>
    </w:lvl>
    <w:lvl w:ilvl="5">
      <w:numFmt w:val="bullet"/>
      <w:lvlText w:val="•"/>
      <w:lvlJc w:val="left"/>
      <w:pPr>
        <w:ind w:left="5620" w:hanging="360"/>
      </w:pPr>
    </w:lvl>
    <w:lvl w:ilvl="6">
      <w:numFmt w:val="bullet"/>
      <w:lvlText w:val="•"/>
      <w:lvlJc w:val="left"/>
      <w:pPr>
        <w:ind w:left="6580" w:hanging="360"/>
      </w:pPr>
    </w:lvl>
    <w:lvl w:ilvl="7">
      <w:numFmt w:val="bullet"/>
      <w:lvlText w:val="•"/>
      <w:lvlJc w:val="left"/>
      <w:pPr>
        <w:ind w:left="7540" w:hanging="360"/>
      </w:pPr>
    </w:lvl>
    <w:lvl w:ilvl="8">
      <w:numFmt w:val="bullet"/>
      <w:lvlText w:val="•"/>
      <w:lvlJc w:val="left"/>
      <w:pPr>
        <w:ind w:left="8500" w:hanging="360"/>
      </w:pPr>
    </w:lvl>
  </w:abstractNum>
  <w:abstractNum w:abstractNumId="27" w15:restartNumberingAfterBreak="0">
    <w:nsid w:val="5B1D2D56"/>
    <w:multiLevelType w:val="multilevel"/>
    <w:tmpl w:val="130AE47C"/>
    <w:lvl w:ilvl="0">
      <w:numFmt w:val="bullet"/>
      <w:lvlText w:val="●"/>
      <w:lvlJc w:val="left"/>
      <w:pPr>
        <w:ind w:left="827" w:hanging="360"/>
      </w:pPr>
      <w:rPr>
        <w:rFonts w:ascii="Noto Sans Symbols" w:eastAsia="Noto Sans Symbols" w:hAnsi="Noto Sans Symbols" w:cs="Noto Sans Symbols"/>
        <w:sz w:val="22"/>
        <w:szCs w:val="22"/>
      </w:rPr>
    </w:lvl>
    <w:lvl w:ilvl="1">
      <w:numFmt w:val="bullet"/>
      <w:lvlText w:val="•"/>
      <w:lvlJc w:val="left"/>
      <w:pPr>
        <w:ind w:left="1780" w:hanging="360"/>
      </w:pPr>
    </w:lvl>
    <w:lvl w:ilvl="2">
      <w:numFmt w:val="bullet"/>
      <w:lvlText w:val="•"/>
      <w:lvlJc w:val="left"/>
      <w:pPr>
        <w:ind w:left="2740" w:hanging="360"/>
      </w:pPr>
    </w:lvl>
    <w:lvl w:ilvl="3">
      <w:numFmt w:val="bullet"/>
      <w:lvlText w:val="•"/>
      <w:lvlJc w:val="left"/>
      <w:pPr>
        <w:ind w:left="3700" w:hanging="360"/>
      </w:pPr>
    </w:lvl>
    <w:lvl w:ilvl="4">
      <w:numFmt w:val="bullet"/>
      <w:lvlText w:val="•"/>
      <w:lvlJc w:val="left"/>
      <w:pPr>
        <w:ind w:left="4660" w:hanging="360"/>
      </w:pPr>
    </w:lvl>
    <w:lvl w:ilvl="5">
      <w:numFmt w:val="bullet"/>
      <w:lvlText w:val="•"/>
      <w:lvlJc w:val="left"/>
      <w:pPr>
        <w:ind w:left="5620" w:hanging="360"/>
      </w:pPr>
    </w:lvl>
    <w:lvl w:ilvl="6">
      <w:numFmt w:val="bullet"/>
      <w:lvlText w:val="•"/>
      <w:lvlJc w:val="left"/>
      <w:pPr>
        <w:ind w:left="6580" w:hanging="360"/>
      </w:pPr>
    </w:lvl>
    <w:lvl w:ilvl="7">
      <w:numFmt w:val="bullet"/>
      <w:lvlText w:val="•"/>
      <w:lvlJc w:val="left"/>
      <w:pPr>
        <w:ind w:left="7540" w:hanging="360"/>
      </w:pPr>
    </w:lvl>
    <w:lvl w:ilvl="8">
      <w:numFmt w:val="bullet"/>
      <w:lvlText w:val="•"/>
      <w:lvlJc w:val="left"/>
      <w:pPr>
        <w:ind w:left="8500" w:hanging="360"/>
      </w:pPr>
    </w:lvl>
  </w:abstractNum>
  <w:abstractNum w:abstractNumId="28" w15:restartNumberingAfterBreak="0">
    <w:nsid w:val="5BAD4DEF"/>
    <w:multiLevelType w:val="multilevel"/>
    <w:tmpl w:val="14660718"/>
    <w:lvl w:ilvl="0">
      <w:numFmt w:val="bullet"/>
      <w:lvlText w:val="●"/>
      <w:lvlJc w:val="left"/>
      <w:pPr>
        <w:ind w:left="827" w:hanging="360"/>
      </w:pPr>
      <w:rPr>
        <w:rFonts w:ascii="Noto Sans Symbols" w:eastAsia="Noto Sans Symbols" w:hAnsi="Noto Sans Symbols" w:cs="Noto Sans Symbols"/>
        <w:sz w:val="22"/>
        <w:szCs w:val="22"/>
      </w:rPr>
    </w:lvl>
    <w:lvl w:ilvl="1">
      <w:numFmt w:val="bullet"/>
      <w:lvlText w:val="•"/>
      <w:lvlJc w:val="left"/>
      <w:pPr>
        <w:ind w:left="1780" w:hanging="360"/>
      </w:pPr>
    </w:lvl>
    <w:lvl w:ilvl="2">
      <w:numFmt w:val="bullet"/>
      <w:lvlText w:val="•"/>
      <w:lvlJc w:val="left"/>
      <w:pPr>
        <w:ind w:left="2740" w:hanging="360"/>
      </w:pPr>
    </w:lvl>
    <w:lvl w:ilvl="3">
      <w:numFmt w:val="bullet"/>
      <w:lvlText w:val="•"/>
      <w:lvlJc w:val="left"/>
      <w:pPr>
        <w:ind w:left="3700" w:hanging="360"/>
      </w:pPr>
    </w:lvl>
    <w:lvl w:ilvl="4">
      <w:numFmt w:val="bullet"/>
      <w:lvlText w:val="•"/>
      <w:lvlJc w:val="left"/>
      <w:pPr>
        <w:ind w:left="4660" w:hanging="360"/>
      </w:pPr>
    </w:lvl>
    <w:lvl w:ilvl="5">
      <w:numFmt w:val="bullet"/>
      <w:lvlText w:val="•"/>
      <w:lvlJc w:val="left"/>
      <w:pPr>
        <w:ind w:left="5620" w:hanging="360"/>
      </w:pPr>
    </w:lvl>
    <w:lvl w:ilvl="6">
      <w:numFmt w:val="bullet"/>
      <w:lvlText w:val="•"/>
      <w:lvlJc w:val="left"/>
      <w:pPr>
        <w:ind w:left="6580" w:hanging="360"/>
      </w:pPr>
    </w:lvl>
    <w:lvl w:ilvl="7">
      <w:numFmt w:val="bullet"/>
      <w:lvlText w:val="•"/>
      <w:lvlJc w:val="left"/>
      <w:pPr>
        <w:ind w:left="7540" w:hanging="360"/>
      </w:pPr>
    </w:lvl>
    <w:lvl w:ilvl="8">
      <w:numFmt w:val="bullet"/>
      <w:lvlText w:val="•"/>
      <w:lvlJc w:val="left"/>
      <w:pPr>
        <w:ind w:left="8500" w:hanging="360"/>
      </w:pPr>
    </w:lvl>
  </w:abstractNum>
  <w:abstractNum w:abstractNumId="29" w15:restartNumberingAfterBreak="0">
    <w:nsid w:val="66F04AAB"/>
    <w:multiLevelType w:val="multilevel"/>
    <w:tmpl w:val="924010D4"/>
    <w:lvl w:ilvl="0">
      <w:numFmt w:val="bullet"/>
      <w:lvlText w:val="●"/>
      <w:lvlJc w:val="left"/>
      <w:pPr>
        <w:ind w:left="827" w:hanging="360"/>
      </w:pPr>
      <w:rPr>
        <w:rFonts w:ascii="Noto Sans Symbols" w:eastAsia="Noto Sans Symbols" w:hAnsi="Noto Sans Symbols" w:cs="Noto Sans Symbols"/>
        <w:sz w:val="22"/>
        <w:szCs w:val="22"/>
      </w:rPr>
    </w:lvl>
    <w:lvl w:ilvl="1">
      <w:numFmt w:val="bullet"/>
      <w:lvlText w:val="•"/>
      <w:lvlJc w:val="left"/>
      <w:pPr>
        <w:ind w:left="1780" w:hanging="360"/>
      </w:pPr>
    </w:lvl>
    <w:lvl w:ilvl="2">
      <w:numFmt w:val="bullet"/>
      <w:lvlText w:val="•"/>
      <w:lvlJc w:val="left"/>
      <w:pPr>
        <w:ind w:left="2741" w:hanging="360"/>
      </w:pPr>
    </w:lvl>
    <w:lvl w:ilvl="3">
      <w:numFmt w:val="bullet"/>
      <w:lvlText w:val="•"/>
      <w:lvlJc w:val="left"/>
      <w:pPr>
        <w:ind w:left="3701" w:hanging="360"/>
      </w:pPr>
    </w:lvl>
    <w:lvl w:ilvl="4">
      <w:numFmt w:val="bullet"/>
      <w:lvlText w:val="•"/>
      <w:lvlJc w:val="left"/>
      <w:pPr>
        <w:ind w:left="4662" w:hanging="360"/>
      </w:pPr>
    </w:lvl>
    <w:lvl w:ilvl="5">
      <w:numFmt w:val="bullet"/>
      <w:lvlText w:val="•"/>
      <w:lvlJc w:val="left"/>
      <w:pPr>
        <w:ind w:left="5622" w:hanging="360"/>
      </w:pPr>
    </w:lvl>
    <w:lvl w:ilvl="6">
      <w:numFmt w:val="bullet"/>
      <w:lvlText w:val="•"/>
      <w:lvlJc w:val="left"/>
      <w:pPr>
        <w:ind w:left="6583" w:hanging="360"/>
      </w:pPr>
    </w:lvl>
    <w:lvl w:ilvl="7">
      <w:numFmt w:val="bullet"/>
      <w:lvlText w:val="•"/>
      <w:lvlJc w:val="left"/>
      <w:pPr>
        <w:ind w:left="7543" w:hanging="360"/>
      </w:pPr>
    </w:lvl>
    <w:lvl w:ilvl="8">
      <w:numFmt w:val="bullet"/>
      <w:lvlText w:val="•"/>
      <w:lvlJc w:val="left"/>
      <w:pPr>
        <w:ind w:left="8504" w:hanging="360"/>
      </w:pPr>
    </w:lvl>
  </w:abstractNum>
  <w:abstractNum w:abstractNumId="30" w15:restartNumberingAfterBreak="0">
    <w:nsid w:val="6B1844FF"/>
    <w:multiLevelType w:val="multilevel"/>
    <w:tmpl w:val="7D6AC0EA"/>
    <w:lvl w:ilvl="0">
      <w:numFmt w:val="bullet"/>
      <w:lvlText w:val="●"/>
      <w:lvlJc w:val="left"/>
      <w:pPr>
        <w:ind w:left="827" w:hanging="360"/>
      </w:pPr>
      <w:rPr>
        <w:rFonts w:ascii="Noto Sans Symbols" w:eastAsia="Noto Sans Symbols" w:hAnsi="Noto Sans Symbols" w:cs="Noto Sans Symbols"/>
        <w:sz w:val="22"/>
        <w:szCs w:val="22"/>
      </w:rPr>
    </w:lvl>
    <w:lvl w:ilvl="1">
      <w:numFmt w:val="bullet"/>
      <w:lvlText w:val="•"/>
      <w:lvlJc w:val="left"/>
      <w:pPr>
        <w:ind w:left="1780" w:hanging="360"/>
      </w:pPr>
    </w:lvl>
    <w:lvl w:ilvl="2">
      <w:numFmt w:val="bullet"/>
      <w:lvlText w:val="•"/>
      <w:lvlJc w:val="left"/>
      <w:pPr>
        <w:ind w:left="2740" w:hanging="360"/>
      </w:pPr>
    </w:lvl>
    <w:lvl w:ilvl="3">
      <w:numFmt w:val="bullet"/>
      <w:lvlText w:val="•"/>
      <w:lvlJc w:val="left"/>
      <w:pPr>
        <w:ind w:left="3700" w:hanging="360"/>
      </w:pPr>
    </w:lvl>
    <w:lvl w:ilvl="4">
      <w:numFmt w:val="bullet"/>
      <w:lvlText w:val="•"/>
      <w:lvlJc w:val="left"/>
      <w:pPr>
        <w:ind w:left="4660" w:hanging="360"/>
      </w:pPr>
    </w:lvl>
    <w:lvl w:ilvl="5">
      <w:numFmt w:val="bullet"/>
      <w:lvlText w:val="•"/>
      <w:lvlJc w:val="left"/>
      <w:pPr>
        <w:ind w:left="5620" w:hanging="360"/>
      </w:pPr>
    </w:lvl>
    <w:lvl w:ilvl="6">
      <w:numFmt w:val="bullet"/>
      <w:lvlText w:val="•"/>
      <w:lvlJc w:val="left"/>
      <w:pPr>
        <w:ind w:left="6580" w:hanging="360"/>
      </w:pPr>
    </w:lvl>
    <w:lvl w:ilvl="7">
      <w:numFmt w:val="bullet"/>
      <w:lvlText w:val="•"/>
      <w:lvlJc w:val="left"/>
      <w:pPr>
        <w:ind w:left="7540" w:hanging="360"/>
      </w:pPr>
    </w:lvl>
    <w:lvl w:ilvl="8">
      <w:numFmt w:val="bullet"/>
      <w:lvlText w:val="•"/>
      <w:lvlJc w:val="left"/>
      <w:pPr>
        <w:ind w:left="8500" w:hanging="360"/>
      </w:pPr>
    </w:lvl>
  </w:abstractNum>
  <w:abstractNum w:abstractNumId="31" w15:restartNumberingAfterBreak="0">
    <w:nsid w:val="6D371F93"/>
    <w:multiLevelType w:val="multilevel"/>
    <w:tmpl w:val="FD8A4792"/>
    <w:lvl w:ilvl="0">
      <w:numFmt w:val="bullet"/>
      <w:lvlText w:val="●"/>
      <w:lvlJc w:val="left"/>
      <w:pPr>
        <w:ind w:left="827" w:hanging="360"/>
      </w:pPr>
      <w:rPr>
        <w:rFonts w:ascii="Noto Sans Symbols" w:eastAsia="Noto Sans Symbols" w:hAnsi="Noto Sans Symbols" w:cs="Noto Sans Symbols"/>
        <w:sz w:val="22"/>
        <w:szCs w:val="22"/>
      </w:rPr>
    </w:lvl>
    <w:lvl w:ilvl="1">
      <w:numFmt w:val="bullet"/>
      <w:lvlText w:val="•"/>
      <w:lvlJc w:val="left"/>
      <w:pPr>
        <w:ind w:left="1780" w:hanging="360"/>
      </w:pPr>
    </w:lvl>
    <w:lvl w:ilvl="2">
      <w:numFmt w:val="bullet"/>
      <w:lvlText w:val="•"/>
      <w:lvlJc w:val="left"/>
      <w:pPr>
        <w:ind w:left="2741" w:hanging="360"/>
      </w:pPr>
    </w:lvl>
    <w:lvl w:ilvl="3">
      <w:numFmt w:val="bullet"/>
      <w:lvlText w:val="•"/>
      <w:lvlJc w:val="left"/>
      <w:pPr>
        <w:ind w:left="3701" w:hanging="360"/>
      </w:pPr>
    </w:lvl>
    <w:lvl w:ilvl="4">
      <w:numFmt w:val="bullet"/>
      <w:lvlText w:val="•"/>
      <w:lvlJc w:val="left"/>
      <w:pPr>
        <w:ind w:left="4662" w:hanging="360"/>
      </w:pPr>
    </w:lvl>
    <w:lvl w:ilvl="5">
      <w:numFmt w:val="bullet"/>
      <w:lvlText w:val="•"/>
      <w:lvlJc w:val="left"/>
      <w:pPr>
        <w:ind w:left="5622" w:hanging="360"/>
      </w:pPr>
    </w:lvl>
    <w:lvl w:ilvl="6">
      <w:numFmt w:val="bullet"/>
      <w:lvlText w:val="•"/>
      <w:lvlJc w:val="left"/>
      <w:pPr>
        <w:ind w:left="6583" w:hanging="360"/>
      </w:pPr>
    </w:lvl>
    <w:lvl w:ilvl="7">
      <w:numFmt w:val="bullet"/>
      <w:lvlText w:val="•"/>
      <w:lvlJc w:val="left"/>
      <w:pPr>
        <w:ind w:left="7543" w:hanging="360"/>
      </w:pPr>
    </w:lvl>
    <w:lvl w:ilvl="8">
      <w:numFmt w:val="bullet"/>
      <w:lvlText w:val="•"/>
      <w:lvlJc w:val="left"/>
      <w:pPr>
        <w:ind w:left="8504" w:hanging="360"/>
      </w:pPr>
    </w:lvl>
  </w:abstractNum>
  <w:abstractNum w:abstractNumId="32" w15:restartNumberingAfterBreak="0">
    <w:nsid w:val="70B118AE"/>
    <w:multiLevelType w:val="multilevel"/>
    <w:tmpl w:val="1EEC9D1A"/>
    <w:lvl w:ilvl="0">
      <w:numFmt w:val="bullet"/>
      <w:lvlText w:val="●"/>
      <w:lvlJc w:val="left"/>
      <w:pPr>
        <w:ind w:left="827" w:hanging="360"/>
      </w:pPr>
      <w:rPr>
        <w:rFonts w:ascii="Noto Sans Symbols" w:eastAsia="Noto Sans Symbols" w:hAnsi="Noto Sans Symbols" w:cs="Noto Sans Symbols"/>
        <w:sz w:val="22"/>
        <w:szCs w:val="22"/>
      </w:rPr>
    </w:lvl>
    <w:lvl w:ilvl="1">
      <w:numFmt w:val="bullet"/>
      <w:lvlText w:val="•"/>
      <w:lvlJc w:val="left"/>
      <w:pPr>
        <w:ind w:left="1780" w:hanging="360"/>
      </w:pPr>
    </w:lvl>
    <w:lvl w:ilvl="2">
      <w:numFmt w:val="bullet"/>
      <w:lvlText w:val="•"/>
      <w:lvlJc w:val="left"/>
      <w:pPr>
        <w:ind w:left="2740" w:hanging="360"/>
      </w:pPr>
    </w:lvl>
    <w:lvl w:ilvl="3">
      <w:numFmt w:val="bullet"/>
      <w:lvlText w:val="•"/>
      <w:lvlJc w:val="left"/>
      <w:pPr>
        <w:ind w:left="3700" w:hanging="360"/>
      </w:pPr>
    </w:lvl>
    <w:lvl w:ilvl="4">
      <w:numFmt w:val="bullet"/>
      <w:lvlText w:val="•"/>
      <w:lvlJc w:val="left"/>
      <w:pPr>
        <w:ind w:left="4660" w:hanging="360"/>
      </w:pPr>
    </w:lvl>
    <w:lvl w:ilvl="5">
      <w:numFmt w:val="bullet"/>
      <w:lvlText w:val="•"/>
      <w:lvlJc w:val="left"/>
      <w:pPr>
        <w:ind w:left="5620" w:hanging="360"/>
      </w:pPr>
    </w:lvl>
    <w:lvl w:ilvl="6">
      <w:numFmt w:val="bullet"/>
      <w:lvlText w:val="•"/>
      <w:lvlJc w:val="left"/>
      <w:pPr>
        <w:ind w:left="6580" w:hanging="360"/>
      </w:pPr>
    </w:lvl>
    <w:lvl w:ilvl="7">
      <w:numFmt w:val="bullet"/>
      <w:lvlText w:val="•"/>
      <w:lvlJc w:val="left"/>
      <w:pPr>
        <w:ind w:left="7540" w:hanging="360"/>
      </w:pPr>
    </w:lvl>
    <w:lvl w:ilvl="8">
      <w:numFmt w:val="bullet"/>
      <w:lvlText w:val="•"/>
      <w:lvlJc w:val="left"/>
      <w:pPr>
        <w:ind w:left="8500" w:hanging="360"/>
      </w:pPr>
    </w:lvl>
  </w:abstractNum>
  <w:abstractNum w:abstractNumId="33" w15:restartNumberingAfterBreak="0">
    <w:nsid w:val="70CD4794"/>
    <w:multiLevelType w:val="multilevel"/>
    <w:tmpl w:val="556CA980"/>
    <w:lvl w:ilvl="0">
      <w:numFmt w:val="bullet"/>
      <w:lvlText w:val="●"/>
      <w:lvlJc w:val="left"/>
      <w:pPr>
        <w:ind w:left="827" w:hanging="360"/>
      </w:pPr>
      <w:rPr>
        <w:rFonts w:ascii="Noto Sans Symbols" w:eastAsia="Noto Sans Symbols" w:hAnsi="Noto Sans Symbols" w:cs="Noto Sans Symbols"/>
        <w:sz w:val="22"/>
        <w:szCs w:val="22"/>
      </w:rPr>
    </w:lvl>
    <w:lvl w:ilvl="1">
      <w:numFmt w:val="bullet"/>
      <w:lvlText w:val="•"/>
      <w:lvlJc w:val="left"/>
      <w:pPr>
        <w:ind w:left="1780" w:hanging="360"/>
      </w:pPr>
    </w:lvl>
    <w:lvl w:ilvl="2">
      <w:numFmt w:val="bullet"/>
      <w:lvlText w:val="•"/>
      <w:lvlJc w:val="left"/>
      <w:pPr>
        <w:ind w:left="2740" w:hanging="360"/>
      </w:pPr>
    </w:lvl>
    <w:lvl w:ilvl="3">
      <w:numFmt w:val="bullet"/>
      <w:lvlText w:val="•"/>
      <w:lvlJc w:val="left"/>
      <w:pPr>
        <w:ind w:left="3700" w:hanging="360"/>
      </w:pPr>
    </w:lvl>
    <w:lvl w:ilvl="4">
      <w:numFmt w:val="bullet"/>
      <w:lvlText w:val="•"/>
      <w:lvlJc w:val="left"/>
      <w:pPr>
        <w:ind w:left="4660" w:hanging="360"/>
      </w:pPr>
    </w:lvl>
    <w:lvl w:ilvl="5">
      <w:numFmt w:val="bullet"/>
      <w:lvlText w:val="•"/>
      <w:lvlJc w:val="left"/>
      <w:pPr>
        <w:ind w:left="5620" w:hanging="360"/>
      </w:pPr>
    </w:lvl>
    <w:lvl w:ilvl="6">
      <w:numFmt w:val="bullet"/>
      <w:lvlText w:val="•"/>
      <w:lvlJc w:val="left"/>
      <w:pPr>
        <w:ind w:left="6580" w:hanging="360"/>
      </w:pPr>
    </w:lvl>
    <w:lvl w:ilvl="7">
      <w:numFmt w:val="bullet"/>
      <w:lvlText w:val="•"/>
      <w:lvlJc w:val="left"/>
      <w:pPr>
        <w:ind w:left="7540" w:hanging="360"/>
      </w:pPr>
    </w:lvl>
    <w:lvl w:ilvl="8">
      <w:numFmt w:val="bullet"/>
      <w:lvlText w:val="•"/>
      <w:lvlJc w:val="left"/>
      <w:pPr>
        <w:ind w:left="8500" w:hanging="360"/>
      </w:pPr>
    </w:lvl>
  </w:abstractNum>
  <w:abstractNum w:abstractNumId="34" w15:restartNumberingAfterBreak="0">
    <w:nsid w:val="7564531F"/>
    <w:multiLevelType w:val="multilevel"/>
    <w:tmpl w:val="1A220544"/>
    <w:lvl w:ilvl="0">
      <w:numFmt w:val="bullet"/>
      <w:lvlText w:val="●"/>
      <w:lvlJc w:val="left"/>
      <w:pPr>
        <w:ind w:left="827" w:hanging="360"/>
      </w:pPr>
      <w:rPr>
        <w:rFonts w:ascii="Noto Sans Symbols" w:eastAsia="Noto Sans Symbols" w:hAnsi="Noto Sans Symbols" w:cs="Noto Sans Symbols"/>
        <w:sz w:val="22"/>
        <w:szCs w:val="22"/>
      </w:rPr>
    </w:lvl>
    <w:lvl w:ilvl="1">
      <w:numFmt w:val="bullet"/>
      <w:lvlText w:val="•"/>
      <w:lvlJc w:val="left"/>
      <w:pPr>
        <w:ind w:left="1780" w:hanging="360"/>
      </w:pPr>
    </w:lvl>
    <w:lvl w:ilvl="2">
      <w:numFmt w:val="bullet"/>
      <w:lvlText w:val="•"/>
      <w:lvlJc w:val="left"/>
      <w:pPr>
        <w:ind w:left="2740" w:hanging="360"/>
      </w:pPr>
    </w:lvl>
    <w:lvl w:ilvl="3">
      <w:numFmt w:val="bullet"/>
      <w:lvlText w:val="•"/>
      <w:lvlJc w:val="left"/>
      <w:pPr>
        <w:ind w:left="3700" w:hanging="360"/>
      </w:pPr>
    </w:lvl>
    <w:lvl w:ilvl="4">
      <w:numFmt w:val="bullet"/>
      <w:lvlText w:val="•"/>
      <w:lvlJc w:val="left"/>
      <w:pPr>
        <w:ind w:left="4660" w:hanging="360"/>
      </w:pPr>
    </w:lvl>
    <w:lvl w:ilvl="5">
      <w:numFmt w:val="bullet"/>
      <w:lvlText w:val="•"/>
      <w:lvlJc w:val="left"/>
      <w:pPr>
        <w:ind w:left="5620" w:hanging="360"/>
      </w:pPr>
    </w:lvl>
    <w:lvl w:ilvl="6">
      <w:numFmt w:val="bullet"/>
      <w:lvlText w:val="•"/>
      <w:lvlJc w:val="left"/>
      <w:pPr>
        <w:ind w:left="6580" w:hanging="360"/>
      </w:pPr>
    </w:lvl>
    <w:lvl w:ilvl="7">
      <w:numFmt w:val="bullet"/>
      <w:lvlText w:val="•"/>
      <w:lvlJc w:val="left"/>
      <w:pPr>
        <w:ind w:left="7540" w:hanging="360"/>
      </w:pPr>
    </w:lvl>
    <w:lvl w:ilvl="8">
      <w:numFmt w:val="bullet"/>
      <w:lvlText w:val="•"/>
      <w:lvlJc w:val="left"/>
      <w:pPr>
        <w:ind w:left="8500" w:hanging="360"/>
      </w:pPr>
    </w:lvl>
  </w:abstractNum>
  <w:abstractNum w:abstractNumId="35" w15:restartNumberingAfterBreak="0">
    <w:nsid w:val="75EF146F"/>
    <w:multiLevelType w:val="multilevel"/>
    <w:tmpl w:val="28EC403E"/>
    <w:lvl w:ilvl="0">
      <w:numFmt w:val="bullet"/>
      <w:lvlText w:val="●"/>
      <w:lvlJc w:val="left"/>
      <w:pPr>
        <w:ind w:left="827" w:hanging="360"/>
      </w:pPr>
      <w:rPr>
        <w:rFonts w:ascii="Noto Sans Symbols" w:eastAsia="Noto Sans Symbols" w:hAnsi="Noto Sans Symbols" w:cs="Noto Sans Symbols"/>
        <w:sz w:val="22"/>
        <w:szCs w:val="22"/>
      </w:rPr>
    </w:lvl>
    <w:lvl w:ilvl="1">
      <w:numFmt w:val="bullet"/>
      <w:lvlText w:val="•"/>
      <w:lvlJc w:val="left"/>
      <w:pPr>
        <w:ind w:left="1780" w:hanging="360"/>
      </w:pPr>
    </w:lvl>
    <w:lvl w:ilvl="2">
      <w:numFmt w:val="bullet"/>
      <w:lvlText w:val="•"/>
      <w:lvlJc w:val="left"/>
      <w:pPr>
        <w:ind w:left="2740" w:hanging="360"/>
      </w:pPr>
    </w:lvl>
    <w:lvl w:ilvl="3">
      <w:numFmt w:val="bullet"/>
      <w:lvlText w:val="•"/>
      <w:lvlJc w:val="left"/>
      <w:pPr>
        <w:ind w:left="3700" w:hanging="360"/>
      </w:pPr>
    </w:lvl>
    <w:lvl w:ilvl="4">
      <w:numFmt w:val="bullet"/>
      <w:lvlText w:val="•"/>
      <w:lvlJc w:val="left"/>
      <w:pPr>
        <w:ind w:left="4660" w:hanging="360"/>
      </w:pPr>
    </w:lvl>
    <w:lvl w:ilvl="5">
      <w:numFmt w:val="bullet"/>
      <w:lvlText w:val="•"/>
      <w:lvlJc w:val="left"/>
      <w:pPr>
        <w:ind w:left="5620" w:hanging="360"/>
      </w:pPr>
    </w:lvl>
    <w:lvl w:ilvl="6">
      <w:numFmt w:val="bullet"/>
      <w:lvlText w:val="•"/>
      <w:lvlJc w:val="left"/>
      <w:pPr>
        <w:ind w:left="6580" w:hanging="360"/>
      </w:pPr>
    </w:lvl>
    <w:lvl w:ilvl="7">
      <w:numFmt w:val="bullet"/>
      <w:lvlText w:val="•"/>
      <w:lvlJc w:val="left"/>
      <w:pPr>
        <w:ind w:left="7540" w:hanging="360"/>
      </w:pPr>
    </w:lvl>
    <w:lvl w:ilvl="8">
      <w:numFmt w:val="bullet"/>
      <w:lvlText w:val="•"/>
      <w:lvlJc w:val="left"/>
      <w:pPr>
        <w:ind w:left="8500" w:hanging="360"/>
      </w:pPr>
    </w:lvl>
  </w:abstractNum>
  <w:num w:numId="1" w16cid:durableId="1244073746">
    <w:abstractNumId w:val="22"/>
  </w:num>
  <w:num w:numId="2" w16cid:durableId="331227350">
    <w:abstractNumId w:val="7"/>
  </w:num>
  <w:num w:numId="3" w16cid:durableId="1937907313">
    <w:abstractNumId w:val="35"/>
  </w:num>
  <w:num w:numId="4" w16cid:durableId="860902452">
    <w:abstractNumId w:val="26"/>
  </w:num>
  <w:num w:numId="5" w16cid:durableId="1642883798">
    <w:abstractNumId w:val="32"/>
  </w:num>
  <w:num w:numId="6" w16cid:durableId="296300202">
    <w:abstractNumId w:val="10"/>
  </w:num>
  <w:num w:numId="7" w16cid:durableId="689647283">
    <w:abstractNumId w:val="9"/>
  </w:num>
  <w:num w:numId="8" w16cid:durableId="1584221314">
    <w:abstractNumId w:val="14"/>
  </w:num>
  <w:num w:numId="9" w16cid:durableId="143859578">
    <w:abstractNumId w:val="28"/>
  </w:num>
  <w:num w:numId="10" w16cid:durableId="1924797068">
    <w:abstractNumId w:val="19"/>
  </w:num>
  <w:num w:numId="11" w16cid:durableId="1908034845">
    <w:abstractNumId w:val="6"/>
  </w:num>
  <w:num w:numId="12" w16cid:durableId="226385141">
    <w:abstractNumId w:val="20"/>
  </w:num>
  <w:num w:numId="13" w16cid:durableId="1184513538">
    <w:abstractNumId w:val="3"/>
  </w:num>
  <w:num w:numId="14" w16cid:durableId="698973430">
    <w:abstractNumId w:val="21"/>
  </w:num>
  <w:num w:numId="15" w16cid:durableId="2108652682">
    <w:abstractNumId w:val="5"/>
  </w:num>
  <w:num w:numId="16" w16cid:durableId="1366559171">
    <w:abstractNumId w:val="23"/>
  </w:num>
  <w:num w:numId="17" w16cid:durableId="2055423267">
    <w:abstractNumId w:val="33"/>
  </w:num>
  <w:num w:numId="18" w16cid:durableId="631790702">
    <w:abstractNumId w:val="30"/>
  </w:num>
  <w:num w:numId="19" w16cid:durableId="1706755397">
    <w:abstractNumId w:val="2"/>
  </w:num>
  <w:num w:numId="20" w16cid:durableId="49229645">
    <w:abstractNumId w:val="29"/>
  </w:num>
  <w:num w:numId="21" w16cid:durableId="1695614547">
    <w:abstractNumId w:val="25"/>
  </w:num>
  <w:num w:numId="22" w16cid:durableId="1914463172">
    <w:abstractNumId w:val="24"/>
  </w:num>
  <w:num w:numId="23" w16cid:durableId="1953705701">
    <w:abstractNumId w:val="31"/>
  </w:num>
  <w:num w:numId="24" w16cid:durableId="2047025489">
    <w:abstractNumId w:val="1"/>
  </w:num>
  <w:num w:numId="25" w16cid:durableId="1305698336">
    <w:abstractNumId w:val="8"/>
  </w:num>
  <w:num w:numId="26" w16cid:durableId="1173957396">
    <w:abstractNumId w:val="12"/>
  </w:num>
  <w:num w:numId="27" w16cid:durableId="193421454">
    <w:abstractNumId w:val="17"/>
  </w:num>
  <w:num w:numId="28" w16cid:durableId="781415817">
    <w:abstractNumId w:val="27"/>
  </w:num>
  <w:num w:numId="29" w16cid:durableId="707099690">
    <w:abstractNumId w:val="18"/>
  </w:num>
  <w:num w:numId="30" w16cid:durableId="1344742111">
    <w:abstractNumId w:val="15"/>
  </w:num>
  <w:num w:numId="31" w16cid:durableId="1810973777">
    <w:abstractNumId w:val="34"/>
  </w:num>
  <w:num w:numId="32" w16cid:durableId="772364976">
    <w:abstractNumId w:val="11"/>
  </w:num>
  <w:num w:numId="33" w16cid:durableId="676078802">
    <w:abstractNumId w:val="13"/>
  </w:num>
  <w:num w:numId="34" w16cid:durableId="813908888">
    <w:abstractNumId w:val="0"/>
  </w:num>
  <w:num w:numId="35" w16cid:durableId="1578249973">
    <w:abstractNumId w:val="4"/>
  </w:num>
  <w:num w:numId="36" w16cid:durableId="36486911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F7F"/>
    <w:rsid w:val="00253FF4"/>
    <w:rsid w:val="00270DAC"/>
    <w:rsid w:val="00A27D68"/>
    <w:rsid w:val="00B94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8C7BE"/>
  <w15:docId w15:val="{CF2E1E7E-B621-4E58-8AE9-1BDF7929B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uiPriority w:val="1"/>
    <w:qFormat/>
    <w:rPr>
      <w:i/>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27"/>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Z03IQj5Nyik35o4jBnGPKcrTQA==">CgMxLjA4AHIhMWwtb3NtOVhKV01COGlCYTltbmZqaG5IVlM1aE9ZVmRL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4065</Words>
  <Characters>23172</Characters>
  <Application>Microsoft Office Word</Application>
  <DocSecurity>0</DocSecurity>
  <Lines>193</Lines>
  <Paragraphs>54</Paragraphs>
  <ScaleCrop>false</ScaleCrop>
  <Company/>
  <LinksUpToDate>false</LinksUpToDate>
  <CharactersWithSpaces>27183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RickRamos</dc:creator>
  <cp:lastModifiedBy>Heather Kimmel</cp:lastModifiedBy>
  <cp:revision>2</cp:revision>
  <dcterms:created xsi:type="dcterms:W3CDTF">2026-03-24T22:39:00Z</dcterms:created>
  <dcterms:modified xsi:type="dcterms:W3CDTF">2026-04-29T15:40:00Z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2024-04-19T00:00:00Z</vt:filetime>
  </property>
  <property fmtid="{D5CDD505-2E9C-101B-9397-08002B2CF9AE}" pid="3" name="LastSaved">
    <vt:filetime>2026-03-24T00:00:00Z</vt:filetime>
  </property>
</Properties>
</file>